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7C0" w:rsidRDefault="008E391C" w:rsidP="005D152B">
      <w:pPr>
        <w:spacing w:beforeLines="50" w:before="120" w:afterLines="50" w:after="120"/>
        <w:jc w:val="center"/>
        <w:rPr>
          <w:rFonts w:ascii="黑体" w:eastAsia="黑体" w:hAnsi="黑体"/>
          <w:sz w:val="32"/>
          <w:szCs w:val="32"/>
        </w:rPr>
      </w:pPr>
      <w:r>
        <w:rPr>
          <w:rFonts w:ascii="黑体" w:eastAsia="黑体" w:hAnsi="黑体" w:hint="eastAsia"/>
          <w:sz w:val="32"/>
          <w:szCs w:val="32"/>
        </w:rPr>
        <w:t>《</w:t>
      </w:r>
      <w:r w:rsidR="00150BDD" w:rsidRPr="00150BDD">
        <w:rPr>
          <w:rFonts w:ascii="黑体" w:eastAsia="黑体" w:hAnsi="黑体" w:hint="eastAsia"/>
          <w:sz w:val="32"/>
          <w:szCs w:val="32"/>
        </w:rPr>
        <w:t>管理信息系统</w:t>
      </w:r>
      <w:r>
        <w:rPr>
          <w:rFonts w:ascii="黑体" w:eastAsia="黑体" w:hAnsi="黑体" w:hint="eastAsia"/>
          <w:sz w:val="32"/>
          <w:szCs w:val="32"/>
        </w:rPr>
        <w:t>》课程教学大纲</w:t>
      </w:r>
      <w:bookmarkStart w:id="0" w:name="_GoBack"/>
      <w:bookmarkEnd w:id="0"/>
    </w:p>
    <w:p w:rsidR="00B446C5" w:rsidRDefault="00B446C5" w:rsidP="005D152B">
      <w:pPr>
        <w:pStyle w:val="a3"/>
        <w:spacing w:beforeLines="50" w:before="120" w:afterLines="50" w:after="120"/>
        <w:ind w:firstLineChars="200" w:firstLine="562"/>
        <w:jc w:val="left"/>
        <w:rPr>
          <w:rFonts w:ascii="黑体" w:eastAsia="黑体" w:hAnsi="黑体" w:cs="宋体"/>
          <w:b/>
          <w:sz w:val="28"/>
          <w:szCs w:val="28"/>
        </w:rPr>
      </w:pPr>
    </w:p>
    <w:p w:rsidR="007977C0" w:rsidRDefault="008E391C" w:rsidP="005D152B">
      <w:pPr>
        <w:pStyle w:val="a3"/>
        <w:spacing w:beforeLines="50" w:before="120" w:afterLines="50" w:after="120"/>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7977C0">
        <w:trPr>
          <w:jc w:val="center"/>
        </w:trPr>
        <w:tc>
          <w:tcPr>
            <w:tcW w:w="1135" w:type="dxa"/>
            <w:vAlign w:val="center"/>
          </w:tcPr>
          <w:p w:rsidR="007977C0" w:rsidRDefault="008E391C">
            <w:pPr>
              <w:spacing w:beforeLines="50" w:before="120" w:afterLines="50" w:after="120"/>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rsidR="007977C0" w:rsidRDefault="00150BDD">
            <w:pPr>
              <w:spacing w:beforeLines="50" w:before="120" w:afterLines="50" w:after="120"/>
              <w:jc w:val="left"/>
              <w:rPr>
                <w:rFonts w:ascii="宋体" w:eastAsia="宋体" w:hAnsi="宋体"/>
              </w:rPr>
            </w:pPr>
            <w:r w:rsidRPr="00150BDD">
              <w:rPr>
                <w:rFonts w:ascii="宋体" w:eastAsia="宋体" w:hAnsi="宋体"/>
              </w:rPr>
              <w:t>Management Information System</w:t>
            </w:r>
          </w:p>
        </w:tc>
        <w:tc>
          <w:tcPr>
            <w:tcW w:w="1134" w:type="dxa"/>
            <w:vAlign w:val="center"/>
          </w:tcPr>
          <w:p w:rsidR="007977C0" w:rsidRDefault="008E391C">
            <w:pPr>
              <w:spacing w:beforeLines="50" w:before="120" w:afterLines="50" w:after="120"/>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rsidR="007977C0" w:rsidRDefault="007977C0">
            <w:pPr>
              <w:spacing w:beforeLines="50" w:before="120" w:afterLines="50" w:after="120"/>
              <w:rPr>
                <w:rFonts w:ascii="宋体" w:eastAsia="宋体" w:hAnsi="宋体"/>
              </w:rPr>
            </w:pPr>
          </w:p>
        </w:tc>
      </w:tr>
      <w:tr w:rsidR="007977C0">
        <w:trPr>
          <w:jc w:val="center"/>
        </w:trPr>
        <w:tc>
          <w:tcPr>
            <w:tcW w:w="1135" w:type="dxa"/>
            <w:vAlign w:val="center"/>
          </w:tcPr>
          <w:p w:rsidR="007977C0" w:rsidRDefault="008E391C">
            <w:pPr>
              <w:spacing w:beforeLines="50" w:before="120" w:afterLines="50" w:after="120"/>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rsidR="007977C0" w:rsidRDefault="00B64C93">
            <w:pPr>
              <w:spacing w:beforeLines="50" w:before="120" w:afterLines="50" w:after="120"/>
              <w:jc w:val="left"/>
              <w:rPr>
                <w:rFonts w:ascii="宋体" w:eastAsia="宋体" w:hAnsi="宋体"/>
              </w:rPr>
            </w:pPr>
            <w:r>
              <w:rPr>
                <w:rFonts w:ascii="宋体" w:eastAsia="宋体" w:hAnsi="宋体"/>
              </w:rPr>
              <w:t>双学位辅修</w:t>
            </w:r>
          </w:p>
        </w:tc>
        <w:tc>
          <w:tcPr>
            <w:tcW w:w="1134" w:type="dxa"/>
            <w:vAlign w:val="center"/>
          </w:tcPr>
          <w:p w:rsidR="007977C0" w:rsidRDefault="008E391C">
            <w:pPr>
              <w:spacing w:beforeLines="50" w:before="120" w:afterLines="50" w:after="120"/>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rsidR="007977C0" w:rsidRDefault="00150BDD">
            <w:pPr>
              <w:spacing w:beforeLines="50" w:before="120" w:afterLines="50" w:after="120"/>
              <w:rPr>
                <w:rFonts w:ascii="宋体" w:eastAsia="宋体" w:hAnsi="宋体"/>
              </w:rPr>
            </w:pPr>
            <w:r>
              <w:rPr>
                <w:rFonts w:ascii="宋体" w:eastAsia="宋体" w:hAnsi="宋体" w:hint="eastAsia"/>
              </w:rPr>
              <w:t>2</w:t>
            </w:r>
            <w:r>
              <w:rPr>
                <w:rFonts w:ascii="宋体" w:eastAsia="宋体" w:hAnsi="宋体"/>
              </w:rPr>
              <w:t>2工商双学位</w:t>
            </w:r>
          </w:p>
        </w:tc>
      </w:tr>
      <w:tr w:rsidR="007977C0">
        <w:trPr>
          <w:jc w:val="center"/>
        </w:trPr>
        <w:tc>
          <w:tcPr>
            <w:tcW w:w="1135" w:type="dxa"/>
            <w:vAlign w:val="center"/>
          </w:tcPr>
          <w:p w:rsidR="007977C0" w:rsidRDefault="008E391C">
            <w:pPr>
              <w:spacing w:beforeLines="50" w:before="120" w:afterLines="50" w:after="120"/>
              <w:jc w:val="center"/>
              <w:rPr>
                <w:rFonts w:ascii="宋体" w:eastAsia="宋体" w:hAnsi="宋体" w:cs="黑体"/>
                <w:b/>
                <w:bCs/>
              </w:rPr>
            </w:pPr>
            <w:r>
              <w:rPr>
                <w:rFonts w:ascii="宋体" w:eastAsia="宋体" w:hAnsi="宋体" w:cs="黑体" w:hint="eastAsia"/>
                <w:b/>
                <w:bCs/>
              </w:rPr>
              <w:t>学   分</w:t>
            </w:r>
          </w:p>
        </w:tc>
        <w:tc>
          <w:tcPr>
            <w:tcW w:w="3685" w:type="dxa"/>
            <w:vAlign w:val="center"/>
          </w:tcPr>
          <w:p w:rsidR="007977C0" w:rsidRDefault="00150BDD">
            <w:pPr>
              <w:spacing w:beforeLines="50" w:before="120" w:afterLines="50" w:after="120"/>
              <w:jc w:val="left"/>
              <w:rPr>
                <w:rFonts w:ascii="宋体" w:eastAsia="宋体" w:hAnsi="宋体"/>
              </w:rPr>
            </w:pPr>
            <w:r>
              <w:rPr>
                <w:rFonts w:ascii="宋体" w:eastAsia="宋体" w:hAnsi="宋体" w:hint="eastAsia"/>
              </w:rPr>
              <w:t>3</w:t>
            </w:r>
          </w:p>
        </w:tc>
        <w:tc>
          <w:tcPr>
            <w:tcW w:w="1134" w:type="dxa"/>
            <w:vAlign w:val="center"/>
          </w:tcPr>
          <w:p w:rsidR="007977C0" w:rsidRDefault="008E391C">
            <w:pPr>
              <w:spacing w:beforeLines="50" w:before="120" w:afterLines="50" w:after="120"/>
              <w:jc w:val="center"/>
              <w:rPr>
                <w:rFonts w:ascii="宋体" w:eastAsia="宋体" w:hAnsi="宋体" w:cs="黑体"/>
                <w:b/>
                <w:bCs/>
              </w:rPr>
            </w:pPr>
            <w:r>
              <w:rPr>
                <w:rFonts w:ascii="宋体" w:eastAsia="宋体" w:hAnsi="宋体" w:cs="黑体" w:hint="eastAsia"/>
                <w:b/>
                <w:bCs/>
              </w:rPr>
              <w:t>学   时</w:t>
            </w:r>
          </w:p>
        </w:tc>
        <w:tc>
          <w:tcPr>
            <w:tcW w:w="2744" w:type="dxa"/>
            <w:vAlign w:val="center"/>
          </w:tcPr>
          <w:p w:rsidR="007977C0" w:rsidRDefault="00150BDD">
            <w:pPr>
              <w:spacing w:beforeLines="50" w:before="120" w:afterLines="50" w:after="120"/>
              <w:rPr>
                <w:rFonts w:ascii="宋体" w:eastAsia="宋体" w:hAnsi="宋体"/>
              </w:rPr>
            </w:pPr>
            <w:r>
              <w:rPr>
                <w:rFonts w:ascii="宋体" w:eastAsia="宋体" w:hAnsi="宋体" w:hint="eastAsia"/>
              </w:rPr>
              <w:t>5</w:t>
            </w:r>
            <w:r>
              <w:rPr>
                <w:rFonts w:ascii="宋体" w:eastAsia="宋体" w:hAnsi="宋体"/>
              </w:rPr>
              <w:t>4</w:t>
            </w:r>
          </w:p>
        </w:tc>
      </w:tr>
      <w:tr w:rsidR="007977C0">
        <w:trPr>
          <w:jc w:val="center"/>
        </w:trPr>
        <w:tc>
          <w:tcPr>
            <w:tcW w:w="1135" w:type="dxa"/>
            <w:vAlign w:val="center"/>
          </w:tcPr>
          <w:p w:rsidR="007977C0" w:rsidRDefault="008E391C">
            <w:pPr>
              <w:spacing w:beforeLines="50" w:before="120" w:afterLines="50" w:after="120"/>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rsidR="007977C0" w:rsidRDefault="00937543">
            <w:pPr>
              <w:spacing w:beforeLines="50" w:before="120" w:afterLines="50" w:after="120"/>
              <w:jc w:val="left"/>
              <w:rPr>
                <w:rFonts w:ascii="宋体" w:eastAsia="宋体" w:hAnsi="宋体"/>
              </w:rPr>
            </w:pPr>
            <w:r>
              <w:rPr>
                <w:rFonts w:ascii="宋体" w:eastAsia="宋体" w:hAnsi="宋体"/>
              </w:rPr>
              <w:t>车通</w:t>
            </w:r>
          </w:p>
        </w:tc>
        <w:tc>
          <w:tcPr>
            <w:tcW w:w="1134" w:type="dxa"/>
            <w:vAlign w:val="center"/>
          </w:tcPr>
          <w:p w:rsidR="007977C0" w:rsidRDefault="008E391C">
            <w:pPr>
              <w:spacing w:beforeLines="50" w:before="120" w:afterLines="50" w:after="120"/>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rsidR="007977C0" w:rsidRDefault="008E391C" w:rsidP="00937543">
            <w:pPr>
              <w:spacing w:beforeLines="50" w:before="120" w:afterLines="50" w:after="120"/>
              <w:rPr>
                <w:rFonts w:ascii="宋体" w:eastAsia="宋体" w:hAnsi="宋体"/>
              </w:rPr>
            </w:pPr>
            <w:r>
              <w:rPr>
                <w:rFonts w:ascii="宋体" w:eastAsia="宋体" w:hAnsi="宋体" w:hint="eastAsia"/>
              </w:rPr>
              <w:t>202</w:t>
            </w:r>
            <w:r w:rsidR="00937543">
              <w:rPr>
                <w:rFonts w:ascii="宋体" w:eastAsia="宋体" w:hAnsi="宋体"/>
              </w:rPr>
              <w:t>3</w:t>
            </w:r>
            <w:r>
              <w:rPr>
                <w:rFonts w:ascii="宋体" w:eastAsia="宋体" w:hAnsi="宋体" w:hint="eastAsia"/>
              </w:rPr>
              <w:t>.</w:t>
            </w:r>
            <w:r w:rsidR="00937543">
              <w:rPr>
                <w:rFonts w:ascii="宋体" w:eastAsia="宋体" w:hAnsi="宋体"/>
              </w:rPr>
              <w:t>8</w:t>
            </w:r>
          </w:p>
        </w:tc>
      </w:tr>
      <w:tr w:rsidR="007977C0">
        <w:trPr>
          <w:jc w:val="center"/>
        </w:trPr>
        <w:tc>
          <w:tcPr>
            <w:tcW w:w="1135" w:type="dxa"/>
            <w:vAlign w:val="center"/>
          </w:tcPr>
          <w:p w:rsidR="007977C0" w:rsidRDefault="008E391C">
            <w:pPr>
              <w:spacing w:beforeLines="50" w:before="120" w:afterLines="50" w:after="120"/>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rsidR="007977C0" w:rsidRDefault="00937543" w:rsidP="006F5866">
            <w:pPr>
              <w:spacing w:beforeLines="50" w:before="120" w:afterLines="50" w:after="120"/>
              <w:rPr>
                <w:rFonts w:ascii="宋体" w:eastAsia="宋体" w:hAnsi="宋体"/>
              </w:rPr>
            </w:pPr>
            <w:r>
              <w:rPr>
                <w:rFonts w:ascii="宋体" w:eastAsia="宋体" w:hAnsi="宋体"/>
              </w:rPr>
              <w:t>《管理信息系统（第</w:t>
            </w:r>
            <w:r>
              <w:rPr>
                <w:rFonts w:ascii="宋体" w:eastAsia="宋体" w:hAnsi="宋体" w:hint="eastAsia"/>
              </w:rPr>
              <w:t>1</w:t>
            </w:r>
            <w:r>
              <w:rPr>
                <w:rFonts w:ascii="宋体" w:eastAsia="宋体" w:hAnsi="宋体"/>
              </w:rPr>
              <w:t>5版）》</w:t>
            </w:r>
            <w:r w:rsidR="006F5866">
              <w:rPr>
                <w:rFonts w:hint="eastAsia"/>
                <w:kern w:val="0"/>
                <w:szCs w:val="21"/>
              </w:rPr>
              <w:t>/</w:t>
            </w:r>
            <w:r w:rsidR="006F5866">
              <w:rPr>
                <w:kern w:val="0"/>
                <w:szCs w:val="21"/>
              </w:rPr>
              <w:t>机械工业出版社</w:t>
            </w:r>
          </w:p>
        </w:tc>
      </w:tr>
    </w:tbl>
    <w:p w:rsidR="00B446C5" w:rsidRDefault="00B446C5">
      <w:pPr>
        <w:pStyle w:val="a3"/>
        <w:spacing w:beforeLines="50" w:before="120" w:afterLines="50" w:after="120"/>
        <w:ind w:firstLineChars="200" w:firstLine="562"/>
        <w:rPr>
          <w:rFonts w:ascii="黑体" w:eastAsia="黑体" w:hAnsi="黑体" w:cs="宋体"/>
          <w:b/>
          <w:sz w:val="28"/>
          <w:szCs w:val="28"/>
        </w:rPr>
      </w:pPr>
    </w:p>
    <w:p w:rsidR="007977C0" w:rsidRDefault="008E391C">
      <w:pPr>
        <w:pStyle w:val="a3"/>
        <w:spacing w:beforeLines="50" w:before="120" w:afterLines="50" w:after="120"/>
        <w:ind w:firstLineChars="200" w:firstLine="562"/>
        <w:rPr>
          <w:rFonts w:hAnsi="宋体" w:cs="宋体"/>
        </w:rPr>
      </w:pPr>
      <w:r>
        <w:rPr>
          <w:rFonts w:ascii="黑体" w:eastAsia="黑体" w:hAnsi="黑体" w:cs="宋体" w:hint="eastAsia"/>
          <w:b/>
          <w:sz w:val="28"/>
          <w:szCs w:val="28"/>
        </w:rPr>
        <w:t>二、课程目标</w:t>
      </w:r>
    </w:p>
    <w:p w:rsidR="007977C0" w:rsidRDefault="008E391C">
      <w:pPr>
        <w:pStyle w:val="a3"/>
        <w:spacing w:beforeLines="50" w:before="120" w:afterLines="50" w:after="120"/>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r w:rsidR="001023E1">
        <w:rPr>
          <w:rFonts w:ascii="黑体" w:eastAsia="黑体" w:hAnsi="黑体" w:cs="宋体"/>
          <w:b/>
          <w:sz w:val="24"/>
          <w:szCs w:val="24"/>
        </w:rPr>
        <w:t xml:space="preserve"> </w:t>
      </w:r>
    </w:p>
    <w:p w:rsidR="001023E1" w:rsidRDefault="001023E1" w:rsidP="001023E1">
      <w:pPr>
        <w:ind w:firstLineChars="200" w:firstLine="420"/>
        <w:rPr>
          <w:rFonts w:eastAsia="宋体"/>
        </w:rPr>
      </w:pPr>
      <w:r w:rsidRPr="0007448A">
        <w:rPr>
          <w:rFonts w:eastAsia="宋体" w:hint="eastAsia"/>
        </w:rPr>
        <w:t>本课程是</w:t>
      </w:r>
      <w:r>
        <w:rPr>
          <w:rFonts w:eastAsia="宋体" w:hint="eastAsia"/>
        </w:rPr>
        <w:t>工商管理专业的专业基础</w:t>
      </w:r>
      <w:r w:rsidRPr="0007448A">
        <w:rPr>
          <w:rFonts w:eastAsia="宋体" w:hint="eastAsia"/>
        </w:rPr>
        <w:t>课程之一。</w:t>
      </w:r>
      <w:r w:rsidRPr="0016083D">
        <w:rPr>
          <w:rFonts w:eastAsia="宋体" w:hint="eastAsia"/>
        </w:rPr>
        <w:t>课程主要讲述：管理、信息、系统和管理信息系统的概念及其之间的关系；从信息视角思考组织、流程和管理与信息系统的关系，提供切实可行的解决方案；管理信息系统的应用领域，理解当前企业信息化建设的主要方向和内容，体会信息社会的特点；管理信息系统开发工具、开发方式和开发方法，了解信息系</w:t>
      </w:r>
      <w:r>
        <w:rPr>
          <w:rFonts w:eastAsia="宋体" w:hint="eastAsia"/>
        </w:rPr>
        <w:t>统的开发过程，重点理解用户在管理信息系统建设过程中的责任和作用</w:t>
      </w:r>
      <w:r w:rsidRPr="003967A4">
        <w:rPr>
          <w:rFonts w:eastAsia="宋体" w:hint="eastAsia"/>
        </w:rPr>
        <w:t>。</w:t>
      </w:r>
      <w:r w:rsidRPr="003E7BF3">
        <w:rPr>
          <w:rFonts w:eastAsia="宋体" w:hint="eastAsia"/>
        </w:rPr>
        <w:t>本课程主要基于“信息”的视角、“管理”的角度、“系统”的思维方法，引导学生学会“基于问题”，应用系统的观点分析问题和解决问题，并能从信息系统的视角思考组织和管理的问题，同时培养学生对管理信息系统的整体认识，提高信息素养。</w:t>
      </w:r>
    </w:p>
    <w:p w:rsidR="007977C0" w:rsidRDefault="008E391C">
      <w:pPr>
        <w:pStyle w:val="a3"/>
        <w:spacing w:beforeLines="50" w:before="120" w:afterLines="50" w:after="120"/>
        <w:ind w:firstLineChars="200" w:firstLine="480"/>
        <w:rPr>
          <w:rFonts w:hAnsi="宋体" w:cs="宋体"/>
        </w:rPr>
      </w:pPr>
      <w:r>
        <w:rPr>
          <w:rFonts w:ascii="黑体" w:eastAsia="黑体" w:hAnsi="黑体" w:cs="宋体" w:hint="eastAsia"/>
          <w:sz w:val="24"/>
          <w:szCs w:val="24"/>
        </w:rPr>
        <w:t>（二）课程目标：</w:t>
      </w:r>
      <w:r w:rsidR="002A54D1">
        <w:rPr>
          <w:rFonts w:hAnsi="宋体" w:cs="宋体"/>
        </w:rPr>
        <w:t xml:space="preserve"> </w:t>
      </w:r>
    </w:p>
    <w:p w:rsidR="001023E1" w:rsidRDefault="001023E1" w:rsidP="001023E1">
      <w:pPr>
        <w:spacing w:beforeLines="50" w:before="120"/>
        <w:ind w:firstLineChars="200" w:firstLine="420"/>
        <w:rPr>
          <w:b/>
          <w:color w:val="000000" w:themeColor="text1"/>
        </w:rPr>
      </w:pPr>
      <w:r w:rsidRPr="003E7BF3">
        <w:rPr>
          <w:rFonts w:eastAsia="宋体" w:hint="eastAsia"/>
          <w:color w:val="000000" w:themeColor="text1"/>
        </w:rPr>
        <w:t>本课程采用通过理论讲授和案例分析的形式，引导学生自主学习，理论联系实践，达到以下目标：</w:t>
      </w:r>
    </w:p>
    <w:p w:rsidR="00E153AE" w:rsidRPr="005E38FD" w:rsidRDefault="00E153AE" w:rsidP="005E38FD">
      <w:pPr>
        <w:pStyle w:val="1"/>
        <w:jc w:val="both"/>
        <w:rPr>
          <w:rFonts w:asciiTheme="minorHAnsi" w:eastAsia="宋体" w:hAnsiTheme="minorHAnsi" w:cstheme="minorBidi"/>
          <w:color w:val="000000" w:themeColor="text1"/>
          <w:kern w:val="2"/>
          <w:sz w:val="21"/>
          <w:szCs w:val="22"/>
        </w:rPr>
      </w:pPr>
      <w:r w:rsidRPr="005E38FD">
        <w:rPr>
          <w:rFonts w:asciiTheme="minorHAnsi" w:eastAsia="宋体" w:hAnsiTheme="minorHAnsi" w:cstheme="minorBidi"/>
          <w:color w:val="000000" w:themeColor="text1"/>
          <w:kern w:val="2"/>
          <w:sz w:val="21"/>
          <w:szCs w:val="22"/>
        </w:rPr>
        <w:t>1</w:t>
      </w:r>
      <w:r w:rsidRPr="005E38FD">
        <w:rPr>
          <w:rFonts w:asciiTheme="minorHAnsi" w:eastAsia="宋体" w:hAnsiTheme="minorHAnsi" w:cstheme="minorBidi" w:hint="eastAsia"/>
          <w:color w:val="000000" w:themeColor="text1"/>
          <w:kern w:val="2"/>
          <w:sz w:val="21"/>
          <w:szCs w:val="22"/>
        </w:rPr>
        <w:t>、</w:t>
      </w:r>
      <w:r w:rsidRPr="005E38FD">
        <w:rPr>
          <w:rFonts w:asciiTheme="minorHAnsi" w:eastAsia="宋体" w:hAnsiTheme="minorHAnsi" w:cstheme="minorBidi" w:hint="eastAsia"/>
          <w:color w:val="000000" w:themeColor="text1"/>
          <w:kern w:val="2"/>
          <w:sz w:val="21"/>
          <w:szCs w:val="22"/>
        </w:rPr>
        <w:t xml:space="preserve"> </w:t>
      </w:r>
      <w:r w:rsidR="005E38FD">
        <w:rPr>
          <w:rFonts w:asciiTheme="minorHAnsi" w:eastAsia="宋体" w:hAnsiTheme="minorHAnsi" w:cstheme="minorBidi" w:hint="eastAsia"/>
          <w:color w:val="000000" w:themeColor="text1"/>
          <w:kern w:val="2"/>
          <w:sz w:val="21"/>
          <w:szCs w:val="22"/>
        </w:rPr>
        <w:t>掌握管理信息系统基本概念和基础理论</w:t>
      </w:r>
    </w:p>
    <w:p w:rsidR="00E153AE" w:rsidRPr="005E38FD" w:rsidRDefault="00E153AE" w:rsidP="005E38FD">
      <w:pPr>
        <w:pStyle w:val="1"/>
        <w:jc w:val="both"/>
        <w:rPr>
          <w:rFonts w:asciiTheme="minorHAnsi" w:eastAsia="宋体" w:hAnsiTheme="minorHAnsi" w:cstheme="minorBidi"/>
          <w:color w:val="000000" w:themeColor="text1"/>
          <w:kern w:val="2"/>
          <w:sz w:val="21"/>
          <w:szCs w:val="22"/>
        </w:rPr>
      </w:pPr>
      <w:r w:rsidRPr="005E38FD">
        <w:rPr>
          <w:rFonts w:asciiTheme="minorHAnsi" w:eastAsia="宋体" w:hAnsiTheme="minorHAnsi" w:cstheme="minorBidi"/>
          <w:color w:val="000000" w:themeColor="text1"/>
          <w:kern w:val="2"/>
          <w:sz w:val="21"/>
          <w:szCs w:val="22"/>
        </w:rPr>
        <w:t>2</w:t>
      </w:r>
      <w:r w:rsidRPr="005E38FD">
        <w:rPr>
          <w:rFonts w:asciiTheme="minorHAnsi" w:eastAsia="宋体" w:hAnsiTheme="minorHAnsi" w:cstheme="minorBidi" w:hint="eastAsia"/>
          <w:color w:val="000000" w:themeColor="text1"/>
          <w:kern w:val="2"/>
          <w:sz w:val="21"/>
          <w:szCs w:val="22"/>
        </w:rPr>
        <w:t>、</w:t>
      </w:r>
      <w:r w:rsidR="005E38FD">
        <w:rPr>
          <w:rFonts w:asciiTheme="minorHAnsi" w:eastAsia="宋体" w:hAnsiTheme="minorHAnsi" w:cstheme="minorBidi" w:hint="eastAsia"/>
          <w:color w:val="000000" w:themeColor="text1"/>
          <w:kern w:val="2"/>
          <w:sz w:val="21"/>
          <w:szCs w:val="22"/>
        </w:rPr>
        <w:t xml:space="preserve"> </w:t>
      </w:r>
      <w:r w:rsidR="005E38FD">
        <w:rPr>
          <w:rFonts w:asciiTheme="minorHAnsi" w:eastAsia="宋体" w:hAnsiTheme="minorHAnsi" w:cstheme="minorBidi" w:hint="eastAsia"/>
          <w:color w:val="000000" w:themeColor="text1"/>
          <w:kern w:val="2"/>
          <w:sz w:val="21"/>
          <w:szCs w:val="22"/>
        </w:rPr>
        <w:t>培养和练习</w:t>
      </w:r>
      <w:r w:rsidRPr="005E38FD">
        <w:rPr>
          <w:rFonts w:asciiTheme="minorHAnsi" w:eastAsia="宋体" w:hAnsiTheme="minorHAnsi" w:cstheme="minorBidi" w:hint="eastAsia"/>
          <w:color w:val="000000" w:themeColor="text1"/>
          <w:kern w:val="2"/>
          <w:sz w:val="21"/>
          <w:szCs w:val="22"/>
        </w:rPr>
        <w:t>管理信息系统知识</w:t>
      </w:r>
      <w:r w:rsidR="005E38FD">
        <w:rPr>
          <w:rFonts w:asciiTheme="minorHAnsi" w:eastAsia="宋体" w:hAnsiTheme="minorHAnsi" w:cstheme="minorBidi" w:hint="eastAsia"/>
          <w:color w:val="000000" w:themeColor="text1"/>
          <w:kern w:val="2"/>
          <w:sz w:val="21"/>
          <w:szCs w:val="22"/>
        </w:rPr>
        <w:t>应用</w:t>
      </w:r>
      <w:r w:rsidRPr="005E38FD">
        <w:rPr>
          <w:rFonts w:asciiTheme="minorHAnsi" w:eastAsia="宋体" w:hAnsiTheme="minorHAnsi" w:cstheme="minorBidi" w:hint="eastAsia"/>
          <w:color w:val="000000" w:themeColor="text1"/>
          <w:kern w:val="2"/>
          <w:sz w:val="21"/>
          <w:szCs w:val="22"/>
        </w:rPr>
        <w:t>企业管理</w:t>
      </w:r>
      <w:r w:rsidR="005E38FD">
        <w:rPr>
          <w:rFonts w:asciiTheme="minorHAnsi" w:eastAsia="宋体" w:hAnsiTheme="minorHAnsi" w:cstheme="minorBidi" w:hint="eastAsia"/>
          <w:color w:val="000000" w:themeColor="text1"/>
          <w:kern w:val="2"/>
          <w:sz w:val="21"/>
          <w:szCs w:val="22"/>
        </w:rPr>
        <w:t>实践的能力</w:t>
      </w:r>
    </w:p>
    <w:p w:rsidR="00E153AE" w:rsidRPr="005E38FD" w:rsidRDefault="005E38FD" w:rsidP="005E38FD">
      <w:pPr>
        <w:pStyle w:val="1"/>
        <w:jc w:val="both"/>
        <w:rPr>
          <w:rFonts w:asciiTheme="minorHAnsi" w:eastAsia="宋体" w:hAnsiTheme="minorHAnsi" w:cstheme="minorBidi"/>
          <w:color w:val="000000" w:themeColor="text1"/>
          <w:kern w:val="2"/>
          <w:sz w:val="21"/>
          <w:szCs w:val="22"/>
        </w:rPr>
      </w:pPr>
      <w:r>
        <w:rPr>
          <w:rFonts w:asciiTheme="minorHAnsi" w:eastAsia="宋体" w:hAnsiTheme="minorHAnsi" w:cstheme="minorBidi" w:hint="eastAsia"/>
          <w:color w:val="000000" w:themeColor="text1"/>
          <w:kern w:val="2"/>
          <w:sz w:val="21"/>
          <w:szCs w:val="22"/>
        </w:rPr>
        <w:t>3</w:t>
      </w:r>
      <w:r w:rsidR="00E153AE" w:rsidRPr="005E38FD">
        <w:rPr>
          <w:rFonts w:asciiTheme="minorHAnsi" w:eastAsia="宋体" w:hAnsiTheme="minorHAnsi" w:cstheme="minorBidi" w:hint="eastAsia"/>
          <w:color w:val="000000" w:themeColor="text1"/>
          <w:kern w:val="2"/>
          <w:sz w:val="21"/>
          <w:szCs w:val="22"/>
        </w:rPr>
        <w:t>、</w:t>
      </w:r>
      <w:r w:rsidR="00E153AE" w:rsidRPr="005E38FD">
        <w:rPr>
          <w:rFonts w:asciiTheme="minorHAnsi" w:eastAsia="宋体" w:hAnsiTheme="minorHAnsi" w:cstheme="minorBidi" w:hint="eastAsia"/>
          <w:color w:val="000000" w:themeColor="text1"/>
          <w:kern w:val="2"/>
          <w:sz w:val="21"/>
          <w:szCs w:val="22"/>
        </w:rPr>
        <w:t xml:space="preserve"> </w:t>
      </w:r>
      <w:r w:rsidR="00E153AE" w:rsidRPr="005E38FD">
        <w:rPr>
          <w:rFonts w:asciiTheme="minorHAnsi" w:eastAsia="宋体" w:hAnsiTheme="minorHAnsi" w:cstheme="minorBidi" w:hint="eastAsia"/>
          <w:color w:val="000000" w:themeColor="text1"/>
          <w:kern w:val="2"/>
          <w:sz w:val="21"/>
          <w:szCs w:val="22"/>
        </w:rPr>
        <w:t>通过讨论、演讲和书面分析，加强学生的</w:t>
      </w:r>
      <w:r>
        <w:rPr>
          <w:rFonts w:asciiTheme="minorHAnsi" w:eastAsia="宋体" w:hAnsiTheme="minorHAnsi" w:cstheme="minorBidi" w:hint="eastAsia"/>
          <w:color w:val="000000" w:themeColor="text1"/>
          <w:kern w:val="2"/>
          <w:sz w:val="21"/>
          <w:szCs w:val="22"/>
        </w:rPr>
        <w:t>知识运用和</w:t>
      </w:r>
      <w:r w:rsidR="00E153AE" w:rsidRPr="005E38FD">
        <w:rPr>
          <w:rFonts w:asciiTheme="minorHAnsi" w:eastAsia="宋体" w:hAnsiTheme="minorHAnsi" w:cstheme="minorBidi" w:hint="eastAsia"/>
          <w:color w:val="000000" w:themeColor="text1"/>
          <w:kern w:val="2"/>
          <w:sz w:val="21"/>
          <w:szCs w:val="22"/>
        </w:rPr>
        <w:t>沟通能力</w:t>
      </w:r>
    </w:p>
    <w:p w:rsidR="00E153AE" w:rsidRPr="005E38FD" w:rsidRDefault="005E38FD" w:rsidP="005E38FD">
      <w:pPr>
        <w:pStyle w:val="1"/>
        <w:jc w:val="both"/>
        <w:rPr>
          <w:rFonts w:asciiTheme="minorHAnsi" w:eastAsia="宋体" w:hAnsiTheme="minorHAnsi" w:cstheme="minorBidi"/>
          <w:color w:val="000000" w:themeColor="text1"/>
          <w:kern w:val="2"/>
          <w:sz w:val="21"/>
          <w:szCs w:val="22"/>
        </w:rPr>
      </w:pPr>
      <w:r>
        <w:rPr>
          <w:rFonts w:asciiTheme="minorHAnsi" w:eastAsia="宋体" w:hAnsiTheme="minorHAnsi" w:cstheme="minorBidi"/>
          <w:color w:val="000000" w:themeColor="text1"/>
          <w:kern w:val="2"/>
          <w:sz w:val="21"/>
          <w:szCs w:val="22"/>
        </w:rPr>
        <w:t>4</w:t>
      </w:r>
      <w:r w:rsidR="00E153AE" w:rsidRPr="005E38FD">
        <w:rPr>
          <w:rFonts w:asciiTheme="minorHAnsi" w:eastAsia="宋体" w:hAnsiTheme="minorHAnsi" w:cstheme="minorBidi" w:hint="eastAsia"/>
          <w:color w:val="000000" w:themeColor="text1"/>
          <w:kern w:val="2"/>
          <w:sz w:val="21"/>
          <w:szCs w:val="22"/>
        </w:rPr>
        <w:t>、</w:t>
      </w:r>
      <w:r w:rsidR="00E153AE" w:rsidRPr="005E38FD">
        <w:rPr>
          <w:rFonts w:asciiTheme="minorHAnsi" w:eastAsia="宋体" w:hAnsiTheme="minorHAnsi" w:cstheme="minorBidi" w:hint="eastAsia"/>
          <w:color w:val="000000" w:themeColor="text1"/>
          <w:kern w:val="2"/>
          <w:sz w:val="21"/>
          <w:szCs w:val="22"/>
        </w:rPr>
        <w:t xml:space="preserve"> </w:t>
      </w:r>
      <w:r>
        <w:rPr>
          <w:rFonts w:asciiTheme="minorHAnsi" w:eastAsia="宋体" w:hAnsiTheme="minorHAnsi" w:cstheme="minorBidi" w:hint="eastAsia"/>
          <w:color w:val="000000" w:themeColor="text1"/>
          <w:kern w:val="2"/>
          <w:sz w:val="21"/>
          <w:szCs w:val="22"/>
        </w:rPr>
        <w:t>通过练习和案例，</w:t>
      </w:r>
      <w:r w:rsidR="00DF34E1">
        <w:rPr>
          <w:rFonts w:asciiTheme="minorHAnsi" w:eastAsia="宋体" w:hAnsiTheme="minorHAnsi" w:cstheme="minorBidi" w:hint="eastAsia"/>
          <w:color w:val="000000" w:themeColor="text1"/>
          <w:kern w:val="2"/>
          <w:sz w:val="21"/>
          <w:szCs w:val="22"/>
        </w:rPr>
        <w:t>培养学生的数据分析、商业伦理的理解</w:t>
      </w:r>
    </w:p>
    <w:p w:rsidR="007977C0" w:rsidRDefault="008E391C">
      <w:pPr>
        <w:pStyle w:val="a3"/>
        <w:spacing w:beforeLines="50" w:before="120" w:afterLines="50" w:after="120"/>
        <w:ind w:firstLineChars="200" w:firstLine="480"/>
        <w:rPr>
          <w:rFonts w:hAnsi="宋体" w:cs="宋体"/>
        </w:rPr>
      </w:pPr>
      <w:r>
        <w:rPr>
          <w:rFonts w:ascii="黑体" w:eastAsia="黑体" w:hAnsi="黑体" w:cs="宋体" w:hint="eastAsia"/>
          <w:sz w:val="24"/>
          <w:szCs w:val="24"/>
        </w:rPr>
        <w:t>（三）课程目标与毕业要求、课程内容的对应关系</w:t>
      </w:r>
    </w:p>
    <w:p w:rsidR="007977C0" w:rsidRDefault="008E391C">
      <w:pPr>
        <w:pStyle w:val="a3"/>
        <w:spacing w:beforeLines="50" w:before="120" w:afterLines="50" w:after="120"/>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3785"/>
        <w:gridCol w:w="3264"/>
      </w:tblGrid>
      <w:tr w:rsidR="00DD57F7" w:rsidTr="00DD57F7">
        <w:trPr>
          <w:jc w:val="center"/>
        </w:trPr>
        <w:tc>
          <w:tcPr>
            <w:tcW w:w="916" w:type="pct"/>
            <w:vAlign w:val="center"/>
          </w:tcPr>
          <w:p w:rsidR="00DD57F7" w:rsidRDefault="00DD57F7">
            <w:pPr>
              <w:pStyle w:val="a3"/>
              <w:spacing w:beforeLines="50" w:before="120" w:afterLines="50" w:after="120"/>
              <w:jc w:val="center"/>
              <w:rPr>
                <w:rFonts w:ascii="黑体" w:hAnsi="宋体"/>
                <w:b/>
                <w:bCs/>
                <w:szCs w:val="21"/>
              </w:rPr>
            </w:pPr>
            <w:r>
              <w:rPr>
                <w:rFonts w:ascii="黑体" w:hAnsi="宋体" w:hint="eastAsia"/>
                <w:b/>
                <w:bCs/>
                <w:szCs w:val="21"/>
              </w:rPr>
              <w:t>课程目标</w:t>
            </w:r>
          </w:p>
        </w:tc>
        <w:tc>
          <w:tcPr>
            <w:tcW w:w="2193" w:type="pct"/>
            <w:vAlign w:val="center"/>
          </w:tcPr>
          <w:p w:rsidR="00DD57F7" w:rsidRDefault="00DD57F7">
            <w:pPr>
              <w:pStyle w:val="a3"/>
              <w:spacing w:beforeLines="50" w:before="120" w:afterLines="50" w:after="120"/>
              <w:jc w:val="center"/>
              <w:rPr>
                <w:rFonts w:ascii="黑体" w:hAnsi="宋体"/>
                <w:b/>
                <w:bCs/>
                <w:szCs w:val="21"/>
              </w:rPr>
            </w:pPr>
            <w:r>
              <w:rPr>
                <w:rFonts w:ascii="黑体" w:hAnsi="宋体" w:hint="eastAsia"/>
                <w:b/>
                <w:bCs/>
                <w:szCs w:val="21"/>
              </w:rPr>
              <w:t>对应课程内容</w:t>
            </w:r>
          </w:p>
        </w:tc>
        <w:tc>
          <w:tcPr>
            <w:tcW w:w="1891" w:type="pct"/>
            <w:vAlign w:val="center"/>
          </w:tcPr>
          <w:p w:rsidR="00DD57F7" w:rsidRDefault="00DD57F7">
            <w:pPr>
              <w:pStyle w:val="a3"/>
              <w:spacing w:beforeLines="50" w:before="120" w:afterLines="50" w:after="120"/>
              <w:jc w:val="center"/>
              <w:rPr>
                <w:rFonts w:ascii="黑体" w:hAnsi="宋体"/>
                <w:b/>
                <w:bCs/>
                <w:szCs w:val="21"/>
              </w:rPr>
            </w:pPr>
            <w:r>
              <w:rPr>
                <w:rFonts w:ascii="黑体" w:hAnsi="宋体" w:hint="eastAsia"/>
                <w:b/>
                <w:bCs/>
                <w:szCs w:val="21"/>
              </w:rPr>
              <w:t>对应毕业要求</w:t>
            </w:r>
          </w:p>
        </w:tc>
      </w:tr>
      <w:tr w:rsidR="00DD57F7" w:rsidTr="00DD57F7">
        <w:trPr>
          <w:jc w:val="center"/>
        </w:trPr>
        <w:tc>
          <w:tcPr>
            <w:tcW w:w="916" w:type="pct"/>
            <w:vAlign w:val="center"/>
          </w:tcPr>
          <w:p w:rsidR="00DD57F7" w:rsidRPr="00DD57F7" w:rsidRDefault="00DD57F7" w:rsidP="00DD57F7">
            <w:pPr>
              <w:pStyle w:val="a3"/>
              <w:spacing w:beforeLines="50" w:before="120" w:afterLines="50" w:after="120"/>
              <w:jc w:val="center"/>
              <w:rPr>
                <w:rFonts w:hAnsi="宋体" w:cs="宋体"/>
                <w:szCs w:val="21"/>
              </w:rPr>
            </w:pPr>
            <w:r>
              <w:rPr>
                <w:rFonts w:hAnsi="宋体" w:cs="宋体" w:hint="eastAsia"/>
                <w:szCs w:val="21"/>
              </w:rPr>
              <w:t>课程目标</w:t>
            </w:r>
            <w:r>
              <w:rPr>
                <w:rFonts w:hAnsi="宋体" w:cs="宋体"/>
                <w:szCs w:val="21"/>
              </w:rPr>
              <w:t>1</w:t>
            </w:r>
          </w:p>
        </w:tc>
        <w:tc>
          <w:tcPr>
            <w:tcW w:w="2193" w:type="pct"/>
            <w:vAlign w:val="center"/>
          </w:tcPr>
          <w:p w:rsidR="00DD57F7" w:rsidRPr="00DD280B" w:rsidRDefault="00341160">
            <w:pPr>
              <w:pStyle w:val="a3"/>
              <w:spacing w:beforeLines="50" w:before="120" w:afterLines="50" w:after="120"/>
              <w:jc w:val="center"/>
              <w:rPr>
                <w:rFonts w:ascii="黑体" w:hAnsi="宋体"/>
                <w:bCs/>
                <w:szCs w:val="21"/>
              </w:rPr>
            </w:pPr>
            <w:r w:rsidRPr="00DD280B">
              <w:rPr>
                <w:rFonts w:ascii="黑体" w:hAnsi="宋体"/>
                <w:bCs/>
                <w:szCs w:val="21"/>
              </w:rPr>
              <w:t>第一章至第六章</w:t>
            </w:r>
          </w:p>
        </w:tc>
        <w:tc>
          <w:tcPr>
            <w:tcW w:w="1891" w:type="pct"/>
            <w:vAlign w:val="center"/>
          </w:tcPr>
          <w:p w:rsidR="00DD57F7" w:rsidRDefault="00DD57F7" w:rsidP="00DD280B">
            <w:pPr>
              <w:pStyle w:val="a3"/>
              <w:spacing w:beforeLines="50" w:before="120" w:afterLines="50" w:after="120"/>
              <w:jc w:val="left"/>
              <w:rPr>
                <w:rFonts w:hAnsi="宋体" w:cs="宋体"/>
              </w:rPr>
            </w:pPr>
            <w:r>
              <w:rPr>
                <w:rFonts w:hAnsi="宋体" w:cs="宋体"/>
              </w:rPr>
              <w:t>知识要求（</w:t>
            </w:r>
            <w:r w:rsidR="00DD280B">
              <w:rPr>
                <w:rFonts w:hAnsi="宋体" w:cs="宋体"/>
              </w:rPr>
              <w:t>掌握</w:t>
            </w:r>
            <w:r>
              <w:rPr>
                <w:rFonts w:hAnsi="宋体" w:cs="宋体"/>
              </w:rPr>
              <w:t>基础知识，专业知识，应用知识）</w:t>
            </w:r>
          </w:p>
        </w:tc>
      </w:tr>
      <w:tr w:rsidR="00DD57F7" w:rsidTr="00DD57F7">
        <w:trPr>
          <w:jc w:val="center"/>
        </w:trPr>
        <w:tc>
          <w:tcPr>
            <w:tcW w:w="916" w:type="pct"/>
            <w:vAlign w:val="center"/>
          </w:tcPr>
          <w:p w:rsidR="00DD57F7" w:rsidRDefault="00DD57F7" w:rsidP="00DD57F7">
            <w:pPr>
              <w:pStyle w:val="a3"/>
              <w:spacing w:beforeLines="50" w:before="120" w:afterLines="50" w:after="120"/>
              <w:jc w:val="center"/>
              <w:rPr>
                <w:rFonts w:hAnsi="宋体" w:cs="宋体"/>
                <w:szCs w:val="21"/>
              </w:rPr>
            </w:pPr>
            <w:r>
              <w:rPr>
                <w:rFonts w:hAnsi="宋体" w:cs="宋体" w:hint="eastAsia"/>
                <w:szCs w:val="21"/>
              </w:rPr>
              <w:lastRenderedPageBreak/>
              <w:t>课程目标</w:t>
            </w:r>
            <w:r>
              <w:rPr>
                <w:rFonts w:hAnsi="宋体" w:cs="宋体"/>
                <w:szCs w:val="21"/>
              </w:rPr>
              <w:t>2</w:t>
            </w:r>
          </w:p>
        </w:tc>
        <w:tc>
          <w:tcPr>
            <w:tcW w:w="2193" w:type="pct"/>
            <w:vAlign w:val="center"/>
          </w:tcPr>
          <w:p w:rsidR="00DD57F7" w:rsidRPr="00DD280B" w:rsidRDefault="00341160">
            <w:pPr>
              <w:pStyle w:val="a3"/>
              <w:spacing w:beforeLines="50" w:before="120" w:afterLines="50" w:after="120"/>
              <w:jc w:val="center"/>
              <w:rPr>
                <w:rFonts w:ascii="黑体" w:hAnsi="宋体"/>
                <w:bCs/>
                <w:szCs w:val="21"/>
              </w:rPr>
            </w:pPr>
            <w:r w:rsidRPr="00DD280B">
              <w:rPr>
                <w:rFonts w:ascii="黑体" w:hAnsi="宋体"/>
                <w:bCs/>
                <w:szCs w:val="21"/>
              </w:rPr>
              <w:t>第三章至第</w:t>
            </w:r>
            <w:r w:rsidRPr="00DD280B">
              <w:rPr>
                <w:rFonts w:ascii="黑体" w:hAnsi="宋体" w:hint="eastAsia"/>
                <w:bCs/>
                <w:szCs w:val="21"/>
              </w:rPr>
              <w:t>五</w:t>
            </w:r>
            <w:r w:rsidRPr="00DD280B">
              <w:rPr>
                <w:rFonts w:ascii="黑体" w:hAnsi="宋体"/>
                <w:bCs/>
                <w:szCs w:val="21"/>
              </w:rPr>
              <w:t>章，第七章，第八章</w:t>
            </w:r>
          </w:p>
        </w:tc>
        <w:tc>
          <w:tcPr>
            <w:tcW w:w="1891" w:type="pct"/>
            <w:vAlign w:val="center"/>
          </w:tcPr>
          <w:p w:rsidR="00DD280B" w:rsidRDefault="00DD280B" w:rsidP="00DD280B">
            <w:pPr>
              <w:pStyle w:val="a3"/>
              <w:spacing w:beforeLines="50" w:before="120" w:afterLines="50" w:after="120"/>
              <w:jc w:val="left"/>
              <w:rPr>
                <w:rFonts w:hAnsi="宋体" w:cs="宋体"/>
              </w:rPr>
            </w:pPr>
            <w:r>
              <w:rPr>
                <w:rFonts w:hAnsi="宋体" w:cs="宋体"/>
              </w:rPr>
              <w:t>知识要求（基础知识，专业知识，应用知识）</w:t>
            </w:r>
          </w:p>
          <w:p w:rsidR="00DD57F7" w:rsidRDefault="00DD57F7" w:rsidP="00DD280B">
            <w:pPr>
              <w:pStyle w:val="a3"/>
              <w:spacing w:beforeLines="50" w:before="120" w:afterLines="50" w:after="120"/>
              <w:jc w:val="left"/>
              <w:rPr>
                <w:rFonts w:hAnsi="宋体" w:cs="宋体"/>
              </w:rPr>
            </w:pPr>
            <w:r>
              <w:rPr>
                <w:rFonts w:hAnsi="宋体" w:cs="宋体"/>
              </w:rPr>
              <w:t>能力要求（知识获取，知识运用，创新思维，团队管理，合作能力）</w:t>
            </w:r>
          </w:p>
        </w:tc>
      </w:tr>
      <w:tr w:rsidR="00DD57F7" w:rsidTr="00DD57F7">
        <w:trPr>
          <w:jc w:val="center"/>
        </w:trPr>
        <w:tc>
          <w:tcPr>
            <w:tcW w:w="916" w:type="pct"/>
            <w:vAlign w:val="center"/>
          </w:tcPr>
          <w:p w:rsidR="00DD57F7" w:rsidRDefault="00DD57F7" w:rsidP="00DD57F7">
            <w:pPr>
              <w:pStyle w:val="a3"/>
              <w:spacing w:beforeLines="50" w:before="120" w:afterLines="50" w:after="120"/>
              <w:jc w:val="center"/>
              <w:rPr>
                <w:rFonts w:hAnsi="宋体" w:cs="宋体"/>
                <w:szCs w:val="21"/>
              </w:rPr>
            </w:pPr>
            <w:r>
              <w:rPr>
                <w:rFonts w:hAnsi="宋体" w:cs="宋体" w:hint="eastAsia"/>
                <w:szCs w:val="21"/>
              </w:rPr>
              <w:t>课程目标</w:t>
            </w:r>
            <w:r>
              <w:rPr>
                <w:rFonts w:hAnsi="宋体" w:cs="宋体"/>
                <w:szCs w:val="21"/>
              </w:rPr>
              <w:t>3</w:t>
            </w:r>
          </w:p>
        </w:tc>
        <w:tc>
          <w:tcPr>
            <w:tcW w:w="2193" w:type="pct"/>
            <w:vAlign w:val="center"/>
          </w:tcPr>
          <w:p w:rsidR="00DD57F7" w:rsidRPr="00DD280B" w:rsidRDefault="00341160">
            <w:pPr>
              <w:pStyle w:val="a3"/>
              <w:spacing w:beforeLines="50" w:before="120" w:afterLines="50" w:after="120"/>
              <w:jc w:val="center"/>
              <w:rPr>
                <w:rFonts w:ascii="黑体" w:hAnsi="宋体"/>
                <w:bCs/>
                <w:szCs w:val="21"/>
              </w:rPr>
            </w:pPr>
            <w:r w:rsidRPr="00DD280B">
              <w:rPr>
                <w:rFonts w:ascii="黑体" w:hAnsi="宋体"/>
                <w:bCs/>
                <w:szCs w:val="21"/>
              </w:rPr>
              <w:t>第一章</w:t>
            </w:r>
            <w:r w:rsidRPr="00DD280B">
              <w:rPr>
                <w:rFonts w:ascii="黑体" w:hAnsi="宋体" w:hint="eastAsia"/>
                <w:bCs/>
                <w:szCs w:val="21"/>
              </w:rPr>
              <w:t>至</w:t>
            </w:r>
            <w:r w:rsidRPr="00DD280B">
              <w:rPr>
                <w:rFonts w:ascii="黑体" w:hAnsi="宋体"/>
                <w:bCs/>
                <w:szCs w:val="21"/>
              </w:rPr>
              <w:t>第三章，第七章，第八章</w:t>
            </w:r>
          </w:p>
        </w:tc>
        <w:tc>
          <w:tcPr>
            <w:tcW w:w="1891" w:type="pct"/>
            <w:vAlign w:val="center"/>
          </w:tcPr>
          <w:p w:rsidR="00DD280B" w:rsidRDefault="00DD280B" w:rsidP="00DD280B">
            <w:pPr>
              <w:pStyle w:val="a3"/>
              <w:spacing w:beforeLines="50" w:before="120" w:afterLines="50" w:after="120"/>
              <w:jc w:val="left"/>
              <w:rPr>
                <w:rFonts w:hAnsi="宋体" w:cs="宋体"/>
              </w:rPr>
            </w:pPr>
            <w:r>
              <w:rPr>
                <w:rFonts w:hAnsi="宋体" w:cs="宋体"/>
              </w:rPr>
              <w:t>能力要求（知识获取，知识运用，创新思维，团队管理，合作能力）</w:t>
            </w:r>
          </w:p>
          <w:p w:rsidR="00DD57F7" w:rsidRDefault="00DD57F7" w:rsidP="00DD280B">
            <w:pPr>
              <w:pStyle w:val="a3"/>
              <w:spacing w:beforeLines="50" w:before="120" w:afterLines="50" w:after="120"/>
              <w:jc w:val="left"/>
              <w:rPr>
                <w:rFonts w:hAnsi="宋体" w:cs="宋体"/>
              </w:rPr>
            </w:pPr>
            <w:r>
              <w:rPr>
                <w:rFonts w:hAnsi="宋体" w:cs="宋体"/>
              </w:rPr>
              <w:t>素质要求（</w:t>
            </w:r>
            <w:r>
              <w:rPr>
                <w:rFonts w:hint="eastAsia"/>
                <w:szCs w:val="21"/>
              </w:rPr>
              <w:t>专业素质、文化素质和身心素质等，发现问题，分析问题，解决问题能力</w:t>
            </w:r>
            <w:r>
              <w:rPr>
                <w:rFonts w:hAnsi="宋体" w:cs="宋体"/>
              </w:rPr>
              <w:t>）</w:t>
            </w:r>
          </w:p>
        </w:tc>
      </w:tr>
      <w:tr w:rsidR="00DD57F7" w:rsidTr="00DD57F7">
        <w:trPr>
          <w:jc w:val="center"/>
        </w:trPr>
        <w:tc>
          <w:tcPr>
            <w:tcW w:w="916" w:type="pct"/>
            <w:vAlign w:val="center"/>
          </w:tcPr>
          <w:p w:rsidR="00DD57F7" w:rsidRDefault="00DD57F7" w:rsidP="00DD57F7">
            <w:pPr>
              <w:pStyle w:val="a3"/>
              <w:spacing w:beforeLines="50" w:before="120" w:afterLines="50" w:after="120"/>
              <w:jc w:val="center"/>
              <w:rPr>
                <w:rFonts w:hAnsi="宋体" w:cs="宋体"/>
                <w:szCs w:val="21"/>
              </w:rPr>
            </w:pPr>
            <w:r>
              <w:rPr>
                <w:rFonts w:hAnsi="宋体" w:cs="宋体" w:hint="eastAsia"/>
                <w:szCs w:val="21"/>
              </w:rPr>
              <w:t>课程目标</w:t>
            </w:r>
            <w:r>
              <w:rPr>
                <w:rFonts w:hAnsi="宋体" w:cs="宋体"/>
                <w:szCs w:val="21"/>
              </w:rPr>
              <w:t>4</w:t>
            </w:r>
          </w:p>
        </w:tc>
        <w:tc>
          <w:tcPr>
            <w:tcW w:w="2193" w:type="pct"/>
            <w:vAlign w:val="center"/>
          </w:tcPr>
          <w:p w:rsidR="00DD57F7" w:rsidRPr="00DD280B" w:rsidRDefault="00DD280B">
            <w:pPr>
              <w:pStyle w:val="a3"/>
              <w:spacing w:beforeLines="50" w:before="120" w:afterLines="50" w:after="120"/>
              <w:jc w:val="center"/>
              <w:rPr>
                <w:rFonts w:ascii="黑体" w:hAnsi="宋体"/>
                <w:bCs/>
                <w:szCs w:val="21"/>
              </w:rPr>
            </w:pPr>
            <w:r w:rsidRPr="00DD280B">
              <w:rPr>
                <w:rFonts w:ascii="黑体" w:hAnsi="宋体"/>
                <w:bCs/>
                <w:szCs w:val="21"/>
              </w:rPr>
              <w:t>第七章，第八章</w:t>
            </w:r>
          </w:p>
        </w:tc>
        <w:tc>
          <w:tcPr>
            <w:tcW w:w="1891" w:type="pct"/>
            <w:vAlign w:val="center"/>
          </w:tcPr>
          <w:p w:rsidR="00DD280B" w:rsidRDefault="00DD280B" w:rsidP="00DD280B">
            <w:pPr>
              <w:pStyle w:val="a3"/>
              <w:spacing w:beforeLines="50" w:before="120" w:afterLines="50" w:after="120"/>
              <w:jc w:val="left"/>
              <w:rPr>
                <w:rFonts w:hAnsi="宋体" w:cs="宋体"/>
              </w:rPr>
            </w:pPr>
            <w:r>
              <w:rPr>
                <w:rFonts w:hAnsi="宋体" w:cs="宋体"/>
              </w:rPr>
              <w:t>能力要求（知识获取，知识运用，创新思维，团队管理，合作能力）</w:t>
            </w:r>
          </w:p>
          <w:p w:rsidR="00DD57F7" w:rsidRDefault="00DD280B" w:rsidP="00DD280B">
            <w:pPr>
              <w:pStyle w:val="a3"/>
              <w:spacing w:beforeLines="50" w:before="120" w:afterLines="50" w:after="120"/>
              <w:jc w:val="left"/>
              <w:rPr>
                <w:rFonts w:hAnsi="宋体" w:cs="宋体"/>
              </w:rPr>
            </w:pPr>
            <w:r>
              <w:rPr>
                <w:rFonts w:hAnsi="宋体" w:cs="宋体"/>
              </w:rPr>
              <w:t>素质要求（</w:t>
            </w:r>
            <w:r>
              <w:rPr>
                <w:rFonts w:hint="eastAsia"/>
                <w:szCs w:val="21"/>
              </w:rPr>
              <w:t>专业素质、文化素质和身心素质等，发现问题，分析问题，解决问题能力</w:t>
            </w:r>
            <w:r>
              <w:rPr>
                <w:rFonts w:hAnsi="宋体" w:cs="宋体"/>
              </w:rPr>
              <w:t>）</w:t>
            </w:r>
          </w:p>
        </w:tc>
      </w:tr>
    </w:tbl>
    <w:p w:rsidR="00B446C5" w:rsidRDefault="00B446C5">
      <w:pPr>
        <w:spacing w:beforeLines="50" w:before="120" w:afterLines="50" w:after="120"/>
        <w:ind w:firstLineChars="200" w:firstLine="562"/>
        <w:rPr>
          <w:rFonts w:ascii="黑体" w:eastAsia="黑体" w:hAnsi="黑体"/>
          <w:b/>
          <w:sz w:val="28"/>
          <w:szCs w:val="28"/>
        </w:rPr>
      </w:pPr>
    </w:p>
    <w:p w:rsidR="007977C0" w:rsidRDefault="008E391C">
      <w:pPr>
        <w:spacing w:beforeLines="50" w:before="120" w:afterLines="50" w:after="120"/>
        <w:ind w:firstLineChars="200" w:firstLine="562"/>
        <w:rPr>
          <w:rFonts w:ascii="黑体" w:eastAsia="黑体" w:hAnsi="黑体"/>
          <w:b/>
          <w:sz w:val="28"/>
          <w:szCs w:val="28"/>
        </w:rPr>
      </w:pPr>
      <w:r>
        <w:rPr>
          <w:rFonts w:ascii="黑体" w:eastAsia="黑体" w:hAnsi="黑体" w:hint="eastAsia"/>
          <w:b/>
          <w:sz w:val="28"/>
          <w:szCs w:val="28"/>
        </w:rPr>
        <w:t>三、教学内容</w:t>
      </w:r>
    </w:p>
    <w:p w:rsidR="007977C0" w:rsidRDefault="008E391C">
      <w:pPr>
        <w:widowControl/>
        <w:spacing w:beforeLines="50" w:before="120" w:afterLines="50" w:after="120"/>
        <w:ind w:firstLineChars="200" w:firstLine="482"/>
        <w:jc w:val="left"/>
      </w:pPr>
      <w:r>
        <w:rPr>
          <w:rFonts w:ascii="黑体" w:eastAsia="黑体" w:hAnsi="黑体" w:cs="Times New Roman" w:hint="eastAsia"/>
          <w:b/>
          <w:sz w:val="24"/>
          <w:szCs w:val="24"/>
        </w:rPr>
        <w:t>第一章</w:t>
      </w:r>
      <w:r w:rsidR="00106E17">
        <w:rPr>
          <w:rFonts w:ascii="黑体" w:eastAsia="黑体" w:hAnsi="黑体" w:cs="Times New Roman" w:hint="eastAsia"/>
          <w:b/>
          <w:sz w:val="24"/>
          <w:szCs w:val="24"/>
        </w:rPr>
        <w:t xml:space="preserve"> </w:t>
      </w:r>
      <w:r w:rsidR="00106E17" w:rsidRPr="00106E17">
        <w:rPr>
          <w:rFonts w:ascii="黑体" w:eastAsia="黑体" w:hAnsi="黑体" w:cs="Times New Roman"/>
          <w:b/>
          <w:sz w:val="24"/>
          <w:szCs w:val="24"/>
        </w:rPr>
        <w:t>当今全球商业中的信息系统</w:t>
      </w:r>
    </w:p>
    <w:p w:rsidR="007977C0" w:rsidRDefault="008E391C">
      <w:pPr>
        <w:widowControl/>
        <w:spacing w:beforeLines="50" w:before="120" w:afterLines="50" w:after="120"/>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106E17">
        <w:rPr>
          <w:rFonts w:ascii="宋体" w:eastAsia="宋体" w:hAnsi="宋体" w:cs="宋体" w:hint="eastAsia"/>
          <w:color w:val="000000"/>
          <w:kern w:val="0"/>
          <w:szCs w:val="21"/>
        </w:rPr>
        <w:t>：认识信息系统的基本概念和基本应用</w:t>
      </w:r>
    </w:p>
    <w:p w:rsidR="007977C0" w:rsidRDefault="008E391C">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106E17">
        <w:rPr>
          <w:rFonts w:ascii="宋体" w:eastAsia="宋体" w:hAnsi="宋体" w:cs="宋体" w:hint="eastAsia"/>
          <w:color w:val="000000"/>
          <w:kern w:val="0"/>
          <w:szCs w:val="21"/>
        </w:rPr>
        <w:t>：理论结合实践，理解基本概念和理论在实践中的应用</w:t>
      </w:r>
    </w:p>
    <w:p w:rsidR="007977C0" w:rsidRDefault="008E391C">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106E17">
        <w:rPr>
          <w:rFonts w:ascii="宋体" w:eastAsia="宋体" w:hAnsi="宋体" w:cs="宋体" w:hint="eastAsia"/>
          <w:color w:val="000000"/>
          <w:kern w:val="0"/>
          <w:szCs w:val="21"/>
        </w:rPr>
        <w:t>：</w:t>
      </w:r>
    </w:p>
    <w:p w:rsidR="00106E17" w:rsidRPr="00D755C3" w:rsidRDefault="00106E17" w:rsidP="00106E17">
      <w:pPr>
        <w:shd w:val="clear" w:color="auto" w:fill="FFFFFF"/>
        <w:spacing w:line="360" w:lineRule="atLeast"/>
        <w:ind w:firstLine="480"/>
        <w:rPr>
          <w:rFonts w:ascii="宋体" w:hAnsi="宋体" w:cs="Helvetica"/>
          <w:color w:val="333333"/>
          <w:szCs w:val="21"/>
        </w:rPr>
      </w:pPr>
      <w:r w:rsidRPr="00106E17">
        <w:rPr>
          <w:rFonts w:ascii="宋体" w:eastAsia="宋体" w:hAnsi="宋体" w:cs="TimesNewRomanPSMT"/>
          <w:color w:val="000000"/>
          <w:kern w:val="0"/>
          <w:szCs w:val="21"/>
        </w:rPr>
        <w:t>案例</w:t>
      </w:r>
      <w:r>
        <w:rPr>
          <w:rFonts w:ascii="宋体" w:eastAsia="宋体" w:hAnsi="宋体" w:cs="TimesNewRomanPSMT"/>
          <w:color w:val="000000"/>
          <w:kern w:val="0"/>
          <w:szCs w:val="21"/>
        </w:rPr>
        <w:t>讨论：</w:t>
      </w:r>
      <w:r w:rsidRPr="00106E17">
        <w:rPr>
          <w:rFonts w:ascii="宋体" w:eastAsia="宋体" w:hAnsi="宋体" w:cs="TimesNewRomanPSMT"/>
          <w:color w:val="000000"/>
          <w:kern w:val="0"/>
          <w:szCs w:val="21"/>
        </w:rPr>
        <w:t xml:space="preserve">未来的杂货店：看看克罗格超市 </w:t>
      </w:r>
    </w:p>
    <w:p w:rsidR="00106E17" w:rsidRPr="00106E17" w:rsidRDefault="00106E17" w:rsidP="00106E17">
      <w:pPr>
        <w:widowControl/>
        <w:spacing w:beforeLines="50" w:before="120" w:afterLines="50" w:after="120"/>
        <w:ind w:firstLineChars="200" w:firstLine="420"/>
        <w:jc w:val="left"/>
        <w:rPr>
          <w:rFonts w:ascii="宋体" w:eastAsia="宋体" w:hAnsi="宋体" w:cs="TimesNewRomanPSMT"/>
          <w:color w:val="000000"/>
          <w:kern w:val="0"/>
          <w:szCs w:val="21"/>
        </w:rPr>
      </w:pPr>
      <w:r w:rsidRPr="00106E17">
        <w:rPr>
          <w:rFonts w:ascii="宋体" w:eastAsia="宋体" w:hAnsi="宋体" w:cs="TimesNewRomanPSMT"/>
          <w:color w:val="000000"/>
          <w:kern w:val="0"/>
          <w:szCs w:val="21"/>
        </w:rPr>
        <w:t xml:space="preserve">1.1 信息系统如何改变商业，为何它们在当今业务运营和管理中如此重要 </w:t>
      </w:r>
    </w:p>
    <w:p w:rsidR="00106E17" w:rsidRPr="00106E17" w:rsidRDefault="00106E17" w:rsidP="00106E17">
      <w:pPr>
        <w:widowControl/>
        <w:spacing w:beforeLines="50" w:before="120" w:afterLines="50" w:after="120"/>
        <w:ind w:firstLineChars="200" w:firstLine="420"/>
        <w:jc w:val="left"/>
        <w:rPr>
          <w:rFonts w:ascii="宋体" w:eastAsia="宋体" w:hAnsi="宋体" w:cs="TimesNewRomanPSMT"/>
          <w:color w:val="000000"/>
          <w:kern w:val="0"/>
          <w:szCs w:val="21"/>
        </w:rPr>
      </w:pPr>
      <w:r w:rsidRPr="00106E17">
        <w:rPr>
          <w:rFonts w:ascii="宋体" w:eastAsia="宋体" w:hAnsi="宋体" w:cs="TimesNewRomanPSMT"/>
          <w:color w:val="000000"/>
          <w:kern w:val="0"/>
          <w:szCs w:val="21"/>
        </w:rPr>
        <w:t>1.2 什么是信息系统？它如何工作？什么是它的管理、组织和技术构件？为什么确保信息系统为企业提供具有真正价值的互补性资产如此重要 (</w:t>
      </w:r>
      <w:r w:rsidRPr="00106E17">
        <w:rPr>
          <w:rFonts w:ascii="宋体" w:eastAsia="宋体" w:hAnsi="宋体" w:cs="TimesNewRomanPSMT" w:hint="eastAsia"/>
          <w:color w:val="000000"/>
          <w:kern w:val="0"/>
          <w:szCs w:val="21"/>
        </w:rPr>
        <w:t>重点</w:t>
      </w:r>
      <w:r w:rsidRPr="00106E17">
        <w:rPr>
          <w:rFonts w:ascii="宋体" w:eastAsia="宋体" w:hAnsi="宋体" w:cs="TimesNewRomanPSMT"/>
          <w:color w:val="000000"/>
          <w:kern w:val="0"/>
          <w:szCs w:val="21"/>
        </w:rPr>
        <w:t>)</w:t>
      </w:r>
    </w:p>
    <w:p w:rsidR="007977C0" w:rsidRDefault="008E391C">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106E17">
        <w:rPr>
          <w:rFonts w:ascii="宋体" w:eastAsia="宋体" w:hAnsi="宋体" w:cs="宋体" w:hint="eastAsia"/>
          <w:color w:val="000000"/>
          <w:kern w:val="0"/>
          <w:szCs w:val="21"/>
        </w:rPr>
        <w:t>：讲授法，案例讨论法</w:t>
      </w:r>
    </w:p>
    <w:p w:rsidR="007977C0" w:rsidRDefault="008E391C">
      <w:pPr>
        <w:widowControl/>
        <w:spacing w:beforeLines="50" w:before="120" w:afterLines="50" w:after="120"/>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第二章</w:t>
      </w:r>
      <w:r w:rsidR="00106E17">
        <w:rPr>
          <w:rFonts w:ascii="黑体" w:eastAsia="黑体" w:hAnsi="黑体" w:cs="Times New Roman" w:hint="eastAsia"/>
          <w:b/>
          <w:sz w:val="24"/>
          <w:szCs w:val="24"/>
        </w:rPr>
        <w:t xml:space="preserve"> </w:t>
      </w:r>
      <w:r w:rsidR="00106E17" w:rsidRPr="00106E17">
        <w:rPr>
          <w:rFonts w:ascii="黑体" w:eastAsia="黑体" w:hAnsi="黑体" w:cs="Times New Roman" w:hint="eastAsia"/>
          <w:b/>
          <w:sz w:val="24"/>
          <w:szCs w:val="24"/>
        </w:rPr>
        <w:t>全球电子商务与合作</w:t>
      </w:r>
    </w:p>
    <w:p w:rsidR="00106E17" w:rsidRDefault="00106E17" w:rsidP="00106E17">
      <w:pPr>
        <w:widowControl/>
        <w:spacing w:beforeLines="50" w:before="120" w:afterLines="50" w:after="120"/>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教学目标：认识信息系统与组织业务流程的融合，理解信息系统的职能</w:t>
      </w:r>
    </w:p>
    <w:p w:rsidR="00106E17" w:rsidRDefault="00106E17" w:rsidP="00106E1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教学重难点：理论结合实践，理解基本概念和理论在实践中的应用</w:t>
      </w:r>
    </w:p>
    <w:p w:rsidR="00106E17" w:rsidRDefault="00106E17" w:rsidP="00106E1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106E17" w:rsidRPr="00106E17" w:rsidRDefault="00106E17" w:rsidP="00106E17">
      <w:pPr>
        <w:widowControl/>
        <w:spacing w:beforeLines="50" w:before="120" w:afterLines="50" w:after="120"/>
        <w:ind w:firstLineChars="200" w:firstLine="420"/>
        <w:jc w:val="left"/>
        <w:rPr>
          <w:rFonts w:ascii="宋体" w:eastAsia="宋体" w:hAnsi="宋体" w:cs="TimesNewRomanPSMT"/>
          <w:color w:val="000000"/>
          <w:kern w:val="0"/>
          <w:szCs w:val="21"/>
        </w:rPr>
      </w:pPr>
      <w:r w:rsidRPr="00106E17">
        <w:rPr>
          <w:rFonts w:ascii="宋体" w:eastAsia="宋体" w:hAnsi="宋体" w:cs="TimesNewRomanPSMT" w:hint="eastAsia"/>
          <w:color w:val="000000"/>
          <w:kern w:val="0"/>
          <w:szCs w:val="21"/>
        </w:rPr>
        <w:t xml:space="preserve">案例　</w:t>
      </w:r>
      <w:r>
        <w:rPr>
          <w:rFonts w:ascii="宋体" w:eastAsia="宋体" w:hAnsi="宋体" w:cs="TimesNewRomanPSMT" w:hint="eastAsia"/>
          <w:color w:val="000000"/>
          <w:kern w:val="0"/>
          <w:szCs w:val="21"/>
        </w:rPr>
        <w:t>滴滴核心业务流程与滴滴平台</w:t>
      </w:r>
      <w:r w:rsidRPr="00106E17">
        <w:rPr>
          <w:rFonts w:ascii="宋体" w:eastAsia="宋体" w:hAnsi="宋体" w:cs="TimesNewRomanPSMT"/>
          <w:color w:val="000000"/>
          <w:kern w:val="0"/>
          <w:szCs w:val="21"/>
        </w:rPr>
        <w:t xml:space="preserve"> </w:t>
      </w:r>
    </w:p>
    <w:p w:rsidR="00106E17" w:rsidRPr="00106E17" w:rsidRDefault="00106E17" w:rsidP="00106E17">
      <w:pPr>
        <w:widowControl/>
        <w:spacing w:beforeLines="50" w:before="120" w:afterLines="50" w:after="120"/>
        <w:ind w:firstLineChars="200" w:firstLine="420"/>
        <w:jc w:val="left"/>
        <w:rPr>
          <w:rFonts w:ascii="宋体" w:eastAsia="宋体" w:hAnsi="宋体" w:cs="TimesNewRomanPSMT"/>
          <w:color w:val="000000"/>
          <w:kern w:val="0"/>
          <w:szCs w:val="21"/>
        </w:rPr>
      </w:pPr>
      <w:r w:rsidRPr="00106E17">
        <w:rPr>
          <w:rFonts w:ascii="宋体" w:eastAsia="宋体" w:hAnsi="宋体" w:cs="TimesNewRomanPSMT"/>
          <w:color w:val="000000"/>
          <w:kern w:val="0"/>
          <w:szCs w:val="21"/>
        </w:rPr>
        <w:t>2.1 什么是业务流程？业务流程是如何与信息系统产生关系的 （重点）</w:t>
      </w:r>
    </w:p>
    <w:p w:rsidR="00106E17" w:rsidRPr="00106E17" w:rsidRDefault="00106E17" w:rsidP="00106E17">
      <w:pPr>
        <w:widowControl/>
        <w:spacing w:beforeLines="50" w:before="120" w:afterLines="50" w:after="120"/>
        <w:ind w:firstLineChars="200" w:firstLine="420"/>
        <w:jc w:val="left"/>
        <w:rPr>
          <w:rFonts w:ascii="宋体" w:eastAsia="宋体" w:hAnsi="宋体" w:cs="TimesNewRomanPSMT"/>
          <w:color w:val="000000"/>
          <w:kern w:val="0"/>
          <w:szCs w:val="21"/>
        </w:rPr>
      </w:pPr>
      <w:r w:rsidRPr="00106E17">
        <w:rPr>
          <w:rFonts w:ascii="宋体" w:eastAsia="宋体" w:hAnsi="宋体" w:cs="TimesNewRomanPSMT"/>
          <w:color w:val="000000"/>
          <w:kern w:val="0"/>
          <w:szCs w:val="21"/>
        </w:rPr>
        <w:lastRenderedPageBreak/>
        <w:t xml:space="preserve">2.2 信息系统的类型 </w:t>
      </w:r>
    </w:p>
    <w:p w:rsidR="00106E17" w:rsidRPr="00106E17" w:rsidRDefault="00106E17" w:rsidP="00106E17">
      <w:pPr>
        <w:widowControl/>
        <w:spacing w:beforeLines="50" w:before="120" w:afterLines="50" w:after="120"/>
        <w:ind w:firstLineChars="200" w:firstLine="420"/>
        <w:jc w:val="left"/>
        <w:rPr>
          <w:rFonts w:ascii="宋体" w:eastAsia="宋体" w:hAnsi="宋体" w:cs="TimesNewRomanPSMT"/>
          <w:color w:val="000000"/>
          <w:kern w:val="0"/>
          <w:szCs w:val="21"/>
        </w:rPr>
      </w:pPr>
      <w:r w:rsidRPr="00106E17">
        <w:rPr>
          <w:rFonts w:ascii="宋体" w:eastAsia="宋体" w:hAnsi="宋体" w:cs="TimesNewRomanPSMT"/>
          <w:color w:val="000000"/>
          <w:kern w:val="0"/>
          <w:szCs w:val="21"/>
        </w:rPr>
        <w:t>2.3 为什么协作和社会化系统如此重要？它们使用什么技术 （重点）</w:t>
      </w:r>
    </w:p>
    <w:p w:rsidR="00106E17" w:rsidRDefault="00106E17" w:rsidP="00106E17">
      <w:pPr>
        <w:widowControl/>
        <w:spacing w:beforeLines="50" w:before="120" w:afterLines="50" w:after="120"/>
        <w:ind w:firstLineChars="200" w:firstLine="420"/>
        <w:jc w:val="left"/>
        <w:rPr>
          <w:rFonts w:ascii="宋体" w:eastAsia="宋体" w:hAnsi="宋体" w:cs="TimesNewRomanPSMT"/>
          <w:color w:val="000000"/>
          <w:kern w:val="0"/>
          <w:szCs w:val="21"/>
        </w:rPr>
      </w:pPr>
      <w:r w:rsidRPr="00106E17">
        <w:rPr>
          <w:rFonts w:ascii="宋体" w:eastAsia="宋体" w:hAnsi="宋体" w:cs="TimesNewRomanPSMT"/>
          <w:color w:val="000000"/>
          <w:kern w:val="0"/>
          <w:szCs w:val="21"/>
        </w:rPr>
        <w:t xml:space="preserve">2.4 企业信息系统职能的角色是什么 </w:t>
      </w:r>
    </w:p>
    <w:p w:rsidR="00106E17" w:rsidRDefault="00106E17" w:rsidP="00106E1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教学方法：讲授法，案例讨论法</w:t>
      </w:r>
    </w:p>
    <w:p w:rsidR="00106E17" w:rsidRDefault="00106E17" w:rsidP="00106E17">
      <w:pPr>
        <w:widowControl/>
        <w:spacing w:beforeLines="50" w:before="120" w:afterLines="50" w:after="120"/>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第三章 </w:t>
      </w:r>
      <w:r w:rsidRPr="00106E17">
        <w:rPr>
          <w:rFonts w:ascii="黑体" w:eastAsia="黑体" w:hAnsi="黑体" w:cs="Times New Roman"/>
          <w:b/>
          <w:sz w:val="24"/>
          <w:szCs w:val="24"/>
        </w:rPr>
        <w:t>信息系统、组织与战略</w:t>
      </w:r>
    </w:p>
    <w:p w:rsidR="00106E17" w:rsidRDefault="00106E17" w:rsidP="00106E17">
      <w:pPr>
        <w:widowControl/>
        <w:spacing w:beforeLines="50" w:before="120" w:afterLines="50" w:after="120"/>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教学目标：认识成功建设和使用信息系统的组织特性，理解信息系统对组织的影响</w:t>
      </w:r>
    </w:p>
    <w:p w:rsidR="00106E17" w:rsidRDefault="00106E17" w:rsidP="00106E1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教学重难点：信息系统与组织战略融合</w:t>
      </w:r>
    </w:p>
    <w:p w:rsidR="00106E17" w:rsidRDefault="00106E17" w:rsidP="00106E1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106E17" w:rsidRPr="00106E17" w:rsidRDefault="00106E17" w:rsidP="00106E17">
      <w:pPr>
        <w:widowControl/>
        <w:spacing w:beforeLines="50" w:before="120" w:afterLines="50" w:after="120"/>
        <w:ind w:firstLineChars="200" w:firstLine="420"/>
        <w:jc w:val="left"/>
        <w:rPr>
          <w:rFonts w:ascii="宋体" w:eastAsia="宋体" w:hAnsi="宋体" w:cs="TimesNewRomanPSMT"/>
          <w:color w:val="000000"/>
          <w:kern w:val="0"/>
          <w:szCs w:val="21"/>
        </w:rPr>
      </w:pPr>
      <w:r w:rsidRPr="00106E17">
        <w:rPr>
          <w:rFonts w:ascii="宋体" w:eastAsia="宋体" w:hAnsi="宋体" w:cs="TimesNewRomanPSMT"/>
          <w:color w:val="000000"/>
          <w:kern w:val="0"/>
          <w:szCs w:val="21"/>
        </w:rPr>
        <w:t>3.</w:t>
      </w:r>
      <w:r>
        <w:rPr>
          <w:rFonts w:ascii="宋体" w:eastAsia="宋体" w:hAnsi="宋体" w:cs="TimesNewRomanPSMT"/>
          <w:color w:val="000000"/>
          <w:kern w:val="0"/>
          <w:szCs w:val="21"/>
        </w:rPr>
        <w:t>1</w:t>
      </w:r>
      <w:r w:rsidRPr="00106E17">
        <w:rPr>
          <w:rFonts w:ascii="宋体" w:eastAsia="宋体" w:hAnsi="宋体" w:cs="TimesNewRomanPSMT"/>
          <w:color w:val="000000"/>
          <w:kern w:val="0"/>
          <w:szCs w:val="21"/>
        </w:rPr>
        <w:t xml:space="preserve"> 信息系统对组织的影响是什么 </w:t>
      </w:r>
    </w:p>
    <w:p w:rsidR="00106E17" w:rsidRPr="00106E17" w:rsidRDefault="00106E17" w:rsidP="00106E17">
      <w:pPr>
        <w:widowControl/>
        <w:spacing w:beforeLines="50" w:before="120" w:afterLines="50" w:after="120"/>
        <w:ind w:firstLineChars="200" w:firstLine="420"/>
        <w:jc w:val="left"/>
        <w:rPr>
          <w:rFonts w:ascii="宋体" w:eastAsia="宋体" w:hAnsi="宋体" w:cs="TimesNewRomanPSMT"/>
          <w:color w:val="000000"/>
          <w:kern w:val="0"/>
          <w:szCs w:val="21"/>
        </w:rPr>
      </w:pPr>
      <w:r w:rsidRPr="00106E17">
        <w:rPr>
          <w:rFonts w:ascii="宋体" w:eastAsia="宋体" w:hAnsi="宋体" w:cs="TimesNewRomanPSMT"/>
          <w:color w:val="000000"/>
          <w:kern w:val="0"/>
          <w:szCs w:val="21"/>
        </w:rPr>
        <w:t>3.</w:t>
      </w:r>
      <w:r>
        <w:rPr>
          <w:rFonts w:ascii="宋体" w:eastAsia="宋体" w:hAnsi="宋体" w:cs="TimesNewRomanPSMT"/>
          <w:color w:val="000000"/>
          <w:kern w:val="0"/>
          <w:szCs w:val="21"/>
        </w:rPr>
        <w:t>2</w:t>
      </w:r>
      <w:r w:rsidRPr="00106E17">
        <w:rPr>
          <w:rFonts w:ascii="宋体" w:eastAsia="宋体" w:hAnsi="宋体" w:cs="TimesNewRomanPSMT"/>
          <w:color w:val="000000"/>
          <w:kern w:val="0"/>
          <w:szCs w:val="21"/>
        </w:rPr>
        <w:t xml:space="preserve"> 波特的竞争力模型、价值链模型、协同效应、核心竞争力以及网络经济学如何帮助企业利用信息系统实现竞争战略 （重点）</w:t>
      </w:r>
    </w:p>
    <w:p w:rsidR="00106E17" w:rsidRDefault="00106E17" w:rsidP="00106E17">
      <w:pPr>
        <w:widowControl/>
        <w:spacing w:beforeLines="50" w:before="120" w:afterLines="50" w:after="120"/>
        <w:ind w:firstLineChars="200" w:firstLine="420"/>
        <w:jc w:val="left"/>
        <w:rPr>
          <w:rFonts w:ascii="宋体" w:eastAsia="宋体" w:hAnsi="宋体" w:cs="TimesNewRomanPSMT"/>
          <w:color w:val="000000"/>
          <w:kern w:val="0"/>
          <w:szCs w:val="21"/>
        </w:rPr>
      </w:pPr>
      <w:r w:rsidRPr="00106E17">
        <w:rPr>
          <w:rFonts w:ascii="宋体" w:eastAsia="宋体" w:hAnsi="宋体" w:cs="TimesNewRomanPSMT"/>
          <w:color w:val="000000"/>
          <w:kern w:val="0"/>
          <w:szCs w:val="21"/>
        </w:rPr>
        <w:t>3.</w:t>
      </w:r>
      <w:r>
        <w:rPr>
          <w:rFonts w:ascii="宋体" w:eastAsia="宋体" w:hAnsi="宋体" w:cs="TimesNewRomanPSMT"/>
          <w:color w:val="000000"/>
          <w:kern w:val="0"/>
          <w:szCs w:val="21"/>
        </w:rPr>
        <w:t>3</w:t>
      </w:r>
      <w:r w:rsidRPr="00106E17">
        <w:rPr>
          <w:rFonts w:ascii="宋体" w:eastAsia="宋体" w:hAnsi="宋体" w:cs="TimesNewRomanPSMT"/>
          <w:color w:val="000000"/>
          <w:kern w:val="0"/>
          <w:szCs w:val="21"/>
        </w:rPr>
        <w:t xml:space="preserve"> 战略信息系统的挑战是什么？如何应对这些挑战 </w:t>
      </w:r>
    </w:p>
    <w:p w:rsidR="00106E17" w:rsidRDefault="00106E17" w:rsidP="00106E17">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教学方法：讲授法，案例讨论法</w:t>
      </w:r>
    </w:p>
    <w:p w:rsidR="00736A44" w:rsidRDefault="00736A44" w:rsidP="00736A44">
      <w:pPr>
        <w:widowControl/>
        <w:spacing w:beforeLines="50" w:before="120" w:afterLines="50" w:after="120"/>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第四章 </w:t>
      </w:r>
      <w:r w:rsidRPr="00736A44">
        <w:rPr>
          <w:rFonts w:ascii="黑体" w:eastAsia="黑体" w:hAnsi="黑体" w:cs="Times New Roman"/>
          <w:b/>
          <w:sz w:val="24"/>
          <w:szCs w:val="24"/>
        </w:rPr>
        <w:t>IT基础设施与新兴技术</w:t>
      </w:r>
    </w:p>
    <w:p w:rsidR="00736A44" w:rsidRDefault="00736A44" w:rsidP="00736A44">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教学目标：认识和理解IT基础设施与新技术的发展</w:t>
      </w:r>
    </w:p>
    <w:p w:rsidR="00736A44" w:rsidRDefault="00736A44" w:rsidP="00736A44">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教学重难点：理解云计算、物联网、人工智能等技术的基本原理、应用和挑战</w:t>
      </w:r>
    </w:p>
    <w:p w:rsidR="00736A44" w:rsidRDefault="00736A44" w:rsidP="00736A44">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736A44" w:rsidRPr="00736A44" w:rsidRDefault="00736A44" w:rsidP="00736A44">
      <w:pPr>
        <w:widowControl/>
        <w:spacing w:beforeLines="50" w:before="120" w:afterLines="50" w:after="120"/>
        <w:ind w:firstLineChars="200" w:firstLine="420"/>
        <w:jc w:val="left"/>
        <w:rPr>
          <w:rFonts w:ascii="宋体" w:eastAsia="宋体" w:hAnsi="宋体" w:cs="TimesNewRomanPSMT"/>
          <w:color w:val="000000"/>
          <w:kern w:val="0"/>
          <w:szCs w:val="21"/>
        </w:rPr>
      </w:pPr>
      <w:r w:rsidRPr="00736A44">
        <w:rPr>
          <w:rFonts w:ascii="宋体" w:eastAsia="宋体" w:hAnsi="宋体" w:cs="TimesNewRomanPSMT"/>
          <w:color w:val="000000"/>
          <w:kern w:val="0"/>
          <w:szCs w:val="21"/>
        </w:rPr>
        <w:t xml:space="preserve">4.1 什么是IT基础设施？IT基础设施演变的阶段和驱动力是什么 </w:t>
      </w:r>
    </w:p>
    <w:p w:rsidR="00736A44" w:rsidRPr="00736A44" w:rsidRDefault="00736A44" w:rsidP="00736A44">
      <w:pPr>
        <w:widowControl/>
        <w:spacing w:beforeLines="50" w:before="120" w:afterLines="50" w:after="120"/>
        <w:ind w:firstLineChars="200" w:firstLine="420"/>
        <w:jc w:val="left"/>
        <w:rPr>
          <w:rFonts w:ascii="宋体" w:eastAsia="宋体" w:hAnsi="宋体" w:cs="TimesNewRomanPSMT"/>
          <w:color w:val="000000"/>
          <w:kern w:val="0"/>
          <w:szCs w:val="21"/>
        </w:rPr>
      </w:pPr>
      <w:r w:rsidRPr="00736A44">
        <w:rPr>
          <w:rFonts w:ascii="宋体" w:eastAsia="宋体" w:hAnsi="宋体" w:cs="TimesNewRomanPSMT"/>
          <w:color w:val="000000"/>
          <w:kern w:val="0"/>
          <w:szCs w:val="21"/>
        </w:rPr>
        <w:t xml:space="preserve">4.2 基础设施的构成要素是什么 </w:t>
      </w:r>
    </w:p>
    <w:p w:rsidR="00736A44" w:rsidRPr="00736A44" w:rsidRDefault="00736A44" w:rsidP="00736A44">
      <w:pPr>
        <w:widowControl/>
        <w:spacing w:beforeLines="50" w:before="120" w:afterLines="50" w:after="120"/>
        <w:ind w:firstLineChars="200" w:firstLine="420"/>
        <w:jc w:val="left"/>
        <w:rPr>
          <w:rFonts w:ascii="宋体" w:eastAsia="宋体" w:hAnsi="宋体" w:cs="TimesNewRomanPSMT"/>
          <w:color w:val="000000"/>
          <w:kern w:val="0"/>
          <w:szCs w:val="21"/>
        </w:rPr>
      </w:pPr>
      <w:r w:rsidRPr="00736A44">
        <w:rPr>
          <w:rFonts w:ascii="宋体" w:eastAsia="宋体" w:hAnsi="宋体" w:cs="TimesNewRomanPSMT"/>
          <w:color w:val="000000"/>
          <w:kern w:val="0"/>
          <w:szCs w:val="21"/>
        </w:rPr>
        <w:t xml:space="preserve">4.3 计算机硬件平台的发展趋势是什么 </w:t>
      </w:r>
    </w:p>
    <w:p w:rsidR="00736A44" w:rsidRPr="00736A44" w:rsidRDefault="00736A44" w:rsidP="00736A44">
      <w:pPr>
        <w:widowControl/>
        <w:spacing w:beforeLines="50" w:before="120" w:afterLines="50" w:after="120"/>
        <w:ind w:firstLineChars="200" w:firstLine="420"/>
        <w:jc w:val="left"/>
        <w:rPr>
          <w:rFonts w:ascii="宋体" w:eastAsia="宋体" w:hAnsi="宋体" w:cs="TimesNewRomanPSMT"/>
          <w:color w:val="000000"/>
          <w:kern w:val="0"/>
          <w:szCs w:val="21"/>
        </w:rPr>
      </w:pPr>
      <w:r w:rsidRPr="00736A44">
        <w:rPr>
          <w:rFonts w:ascii="宋体" w:eastAsia="宋体" w:hAnsi="宋体" w:cs="TimesNewRomanPSMT"/>
          <w:color w:val="000000"/>
          <w:kern w:val="0"/>
          <w:szCs w:val="21"/>
        </w:rPr>
        <w:t xml:space="preserve">4.4 当前计算机软件平台的状态和趋势是什么 </w:t>
      </w:r>
    </w:p>
    <w:p w:rsidR="00736A44" w:rsidRDefault="00736A44" w:rsidP="00736A44">
      <w:pPr>
        <w:widowControl/>
        <w:spacing w:beforeLines="50" w:before="120" w:afterLines="50" w:after="120"/>
        <w:ind w:firstLineChars="200" w:firstLine="420"/>
        <w:jc w:val="left"/>
        <w:rPr>
          <w:rFonts w:ascii="宋体" w:eastAsia="宋体" w:hAnsi="宋体" w:cs="TimesNewRomanPSMT"/>
          <w:color w:val="000000"/>
          <w:kern w:val="0"/>
          <w:szCs w:val="21"/>
        </w:rPr>
      </w:pPr>
      <w:r w:rsidRPr="00736A44">
        <w:rPr>
          <w:rFonts w:ascii="宋体" w:eastAsia="宋体" w:hAnsi="宋体" w:cs="TimesNewRomanPSMT"/>
          <w:color w:val="000000"/>
          <w:kern w:val="0"/>
          <w:szCs w:val="21"/>
        </w:rPr>
        <w:t xml:space="preserve">4.5 管理IT基础设施的挑战和问题是什么 </w:t>
      </w:r>
    </w:p>
    <w:p w:rsidR="00736A44" w:rsidRDefault="00736A44" w:rsidP="00736A44">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教学方法：讲授法，案例讨论法</w:t>
      </w:r>
    </w:p>
    <w:p w:rsidR="00736A44" w:rsidRDefault="00736A44" w:rsidP="00736A44">
      <w:pPr>
        <w:widowControl/>
        <w:spacing w:beforeLines="50" w:before="120" w:afterLines="50" w:after="120"/>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第五章 </w:t>
      </w:r>
      <w:r w:rsidRPr="00736A44">
        <w:rPr>
          <w:rFonts w:ascii="黑体" w:eastAsia="黑体" w:hAnsi="黑体" w:cs="Times New Roman" w:hint="eastAsia"/>
          <w:b/>
          <w:sz w:val="24"/>
          <w:szCs w:val="24"/>
        </w:rPr>
        <w:t>通信、互联网和无线技术</w:t>
      </w:r>
    </w:p>
    <w:p w:rsidR="00736A44" w:rsidRDefault="00736A44" w:rsidP="00736A44">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教学目标：认识和理解通信、互联网和无线技术的发展</w:t>
      </w:r>
    </w:p>
    <w:p w:rsidR="00736A44" w:rsidRDefault="00736A44" w:rsidP="00736A44">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教学重难点：理解5G，RFID等通信技术的基本原理、应用和挑战</w:t>
      </w:r>
    </w:p>
    <w:p w:rsidR="00736A44" w:rsidRDefault="00736A44" w:rsidP="00736A44">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736A44" w:rsidRPr="00736A44" w:rsidRDefault="00736A44" w:rsidP="00736A44">
      <w:pPr>
        <w:widowControl/>
        <w:spacing w:beforeLines="50" w:before="120" w:afterLines="50" w:after="120"/>
        <w:ind w:firstLineChars="200" w:firstLine="420"/>
        <w:jc w:val="left"/>
        <w:rPr>
          <w:rFonts w:ascii="宋体" w:eastAsia="宋体" w:hAnsi="宋体" w:cs="TimesNewRomanPSMT"/>
          <w:color w:val="000000"/>
          <w:kern w:val="0"/>
          <w:szCs w:val="21"/>
        </w:rPr>
      </w:pPr>
      <w:r w:rsidRPr="00736A44">
        <w:rPr>
          <w:rFonts w:ascii="宋体" w:eastAsia="宋体" w:hAnsi="宋体" w:cs="TimesNewRomanPSMT" w:hint="eastAsia"/>
          <w:color w:val="000000"/>
          <w:kern w:val="0"/>
          <w:szCs w:val="21"/>
        </w:rPr>
        <w:t xml:space="preserve">案例　</w:t>
      </w:r>
      <w:r w:rsidRPr="00736A44">
        <w:rPr>
          <w:rFonts w:ascii="宋体" w:eastAsia="宋体" w:hAnsi="宋体" w:cs="TimesNewRomanPSMT"/>
          <w:color w:val="000000"/>
          <w:kern w:val="0"/>
          <w:szCs w:val="21"/>
        </w:rPr>
        <w:t xml:space="preserve">RFID帮助梅西百货追求全渠道战略 </w:t>
      </w:r>
    </w:p>
    <w:p w:rsidR="00736A44" w:rsidRPr="00736A44" w:rsidRDefault="00F837FF" w:rsidP="00736A44">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sidR="00736A44" w:rsidRPr="00736A44">
        <w:rPr>
          <w:rFonts w:ascii="宋体" w:eastAsia="宋体" w:hAnsi="宋体" w:cs="TimesNewRomanPSMT"/>
          <w:color w:val="000000"/>
          <w:kern w:val="0"/>
          <w:szCs w:val="21"/>
        </w:rPr>
        <w:t xml:space="preserve">.1 通信网络和关键网络技术的主要组件是什么 </w:t>
      </w:r>
    </w:p>
    <w:p w:rsidR="00736A44" w:rsidRPr="00736A44" w:rsidRDefault="00F837FF" w:rsidP="00736A44">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sidR="00736A44" w:rsidRPr="00736A44">
        <w:rPr>
          <w:rFonts w:ascii="宋体" w:eastAsia="宋体" w:hAnsi="宋体" w:cs="TimesNewRomanPSMT"/>
          <w:color w:val="000000"/>
          <w:kern w:val="0"/>
          <w:szCs w:val="21"/>
        </w:rPr>
        <w:t xml:space="preserve">.2 网络的不同类型是什么 </w:t>
      </w:r>
    </w:p>
    <w:p w:rsidR="00736A44" w:rsidRPr="00736A44" w:rsidRDefault="00F837FF" w:rsidP="00736A44">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sidR="00736A44" w:rsidRPr="00736A44">
        <w:rPr>
          <w:rFonts w:ascii="宋体" w:eastAsia="宋体" w:hAnsi="宋体" w:cs="TimesNewRomanPSMT"/>
          <w:color w:val="000000"/>
          <w:kern w:val="0"/>
          <w:szCs w:val="21"/>
        </w:rPr>
        <w:t>.3 互联网和互联网技术如何工作？它们如何支持沟通和电子商务 （重点）</w:t>
      </w:r>
    </w:p>
    <w:p w:rsidR="00736A44" w:rsidRDefault="00F837FF" w:rsidP="00736A44">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sidR="00736A44" w:rsidRPr="00736A44">
        <w:rPr>
          <w:rFonts w:ascii="宋体" w:eastAsia="宋体" w:hAnsi="宋体" w:cs="TimesNewRomanPSMT"/>
          <w:color w:val="000000"/>
          <w:kern w:val="0"/>
          <w:szCs w:val="21"/>
        </w:rPr>
        <w:t xml:space="preserve">.4 无线网络、通信和互联网接入的主要技术和标准是什么  </w:t>
      </w:r>
    </w:p>
    <w:p w:rsidR="00736A44" w:rsidRDefault="00736A44" w:rsidP="00736A44">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教学方法：讲授法，案例讨论法</w:t>
      </w:r>
    </w:p>
    <w:p w:rsidR="00F837FF" w:rsidRDefault="00F837FF" w:rsidP="00F837FF">
      <w:pPr>
        <w:widowControl/>
        <w:spacing w:beforeLines="50" w:before="120" w:afterLines="50" w:after="120"/>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lastRenderedPageBreak/>
        <w:t xml:space="preserve">第六章 </w:t>
      </w:r>
      <w:r w:rsidRPr="00F837FF">
        <w:rPr>
          <w:rFonts w:ascii="黑体" w:eastAsia="黑体" w:hAnsi="黑体" w:cs="Times New Roman" w:hint="eastAsia"/>
          <w:b/>
          <w:sz w:val="24"/>
          <w:szCs w:val="24"/>
        </w:rPr>
        <w:t>建设信息系统</w:t>
      </w:r>
    </w:p>
    <w:p w:rsidR="00F837FF" w:rsidRDefault="00F837FF" w:rsidP="00F837FF">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教学目标：认识和理解信息系统建设的基本活动和基本方法</w:t>
      </w:r>
    </w:p>
    <w:p w:rsidR="00F837FF" w:rsidRDefault="00F837FF" w:rsidP="00F837FF">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教学重难点：信息系统建设的方法和过程</w:t>
      </w:r>
    </w:p>
    <w:p w:rsidR="00F837FF" w:rsidRDefault="00F837FF" w:rsidP="00F837FF">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F837FF" w:rsidRPr="00F837FF" w:rsidRDefault="00F837FF" w:rsidP="00F837FF">
      <w:pPr>
        <w:widowControl/>
        <w:spacing w:beforeLines="50" w:before="120" w:afterLines="50" w:after="120"/>
        <w:ind w:firstLineChars="200" w:firstLine="420"/>
        <w:jc w:val="left"/>
        <w:rPr>
          <w:rFonts w:ascii="宋体" w:eastAsia="宋体" w:hAnsi="宋体" w:cs="TimesNewRomanPSMT"/>
          <w:color w:val="000000"/>
          <w:kern w:val="0"/>
          <w:szCs w:val="21"/>
        </w:rPr>
      </w:pPr>
      <w:r w:rsidRPr="00F837FF">
        <w:rPr>
          <w:rFonts w:ascii="宋体" w:eastAsia="宋体" w:hAnsi="宋体" w:cs="TimesNewRomanPSMT" w:hint="eastAsia"/>
          <w:color w:val="000000"/>
          <w:kern w:val="0"/>
          <w:szCs w:val="21"/>
        </w:rPr>
        <w:t>案例　安戈斯图拉建设移动销售系统</w:t>
      </w:r>
      <w:r w:rsidRPr="00F837FF">
        <w:rPr>
          <w:rFonts w:ascii="宋体" w:eastAsia="宋体" w:hAnsi="宋体" w:cs="TimesNewRomanPSMT"/>
          <w:color w:val="000000"/>
          <w:kern w:val="0"/>
          <w:szCs w:val="21"/>
        </w:rPr>
        <w:t xml:space="preserve"> </w:t>
      </w:r>
    </w:p>
    <w:p w:rsidR="00F837FF" w:rsidRPr="00F837FF" w:rsidRDefault="00F837FF" w:rsidP="00F837FF">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6</w:t>
      </w:r>
      <w:r w:rsidRPr="00F837FF">
        <w:rPr>
          <w:rFonts w:ascii="宋体" w:eastAsia="宋体" w:hAnsi="宋体" w:cs="TimesNewRomanPSMT"/>
          <w:color w:val="000000"/>
          <w:kern w:val="0"/>
          <w:szCs w:val="21"/>
        </w:rPr>
        <w:t xml:space="preserve">.1 建设新系统如何带来组织变革 </w:t>
      </w:r>
    </w:p>
    <w:p w:rsidR="00F837FF" w:rsidRPr="00F837FF" w:rsidRDefault="00F837FF" w:rsidP="00F837FF">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6</w:t>
      </w:r>
      <w:r w:rsidRPr="00F837FF">
        <w:rPr>
          <w:rFonts w:ascii="宋体" w:eastAsia="宋体" w:hAnsi="宋体" w:cs="TimesNewRomanPSMT"/>
          <w:color w:val="000000"/>
          <w:kern w:val="0"/>
          <w:szCs w:val="21"/>
        </w:rPr>
        <w:t>.2 系统开发过程的核心活动是什么 （重点）</w:t>
      </w:r>
    </w:p>
    <w:p w:rsidR="00F837FF" w:rsidRPr="00F837FF" w:rsidRDefault="00F837FF" w:rsidP="00F837FF">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6</w:t>
      </w:r>
      <w:r w:rsidRPr="00F837FF">
        <w:rPr>
          <w:rFonts w:ascii="宋体" w:eastAsia="宋体" w:hAnsi="宋体" w:cs="TimesNewRomanPSMT"/>
          <w:color w:val="000000"/>
          <w:kern w:val="0"/>
          <w:szCs w:val="21"/>
        </w:rPr>
        <w:t xml:space="preserve">.3 系统建模和设计的主要方法有哪些 </w:t>
      </w:r>
    </w:p>
    <w:p w:rsidR="00F837FF" w:rsidRPr="00F837FF" w:rsidRDefault="00F837FF" w:rsidP="00F837FF">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6</w:t>
      </w:r>
      <w:r w:rsidRPr="00F837FF">
        <w:rPr>
          <w:rFonts w:ascii="宋体" w:eastAsia="宋体" w:hAnsi="宋体" w:cs="TimesNewRomanPSMT"/>
          <w:color w:val="000000"/>
          <w:kern w:val="0"/>
          <w:szCs w:val="21"/>
        </w:rPr>
        <w:t>.4 建设信息系统有哪些可选方法 （重点）</w:t>
      </w:r>
    </w:p>
    <w:p w:rsidR="00F837FF" w:rsidRDefault="00F837FF" w:rsidP="00F837FF">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6</w:t>
      </w:r>
      <w:r w:rsidRPr="00F837FF">
        <w:rPr>
          <w:rFonts w:ascii="宋体" w:eastAsia="宋体" w:hAnsi="宋体" w:cs="TimesNewRomanPSMT"/>
          <w:color w:val="000000"/>
          <w:kern w:val="0"/>
          <w:szCs w:val="21"/>
        </w:rPr>
        <w:t xml:space="preserve">.5 数字企业时代系统建设的新方法有哪些 </w:t>
      </w:r>
      <w:r w:rsidRPr="00736A44">
        <w:rPr>
          <w:rFonts w:ascii="宋体" w:eastAsia="宋体" w:hAnsi="宋体" w:cs="TimesNewRomanPSMT"/>
          <w:color w:val="000000"/>
          <w:kern w:val="0"/>
          <w:szCs w:val="21"/>
        </w:rPr>
        <w:t xml:space="preserve">  </w:t>
      </w:r>
    </w:p>
    <w:p w:rsidR="00F837FF" w:rsidRDefault="00F837FF" w:rsidP="00F837FF">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教学方法：讲授法，案例讨论法</w:t>
      </w:r>
    </w:p>
    <w:p w:rsidR="00F837FF" w:rsidRDefault="00F837FF" w:rsidP="00F837FF">
      <w:pPr>
        <w:widowControl/>
        <w:spacing w:beforeLines="50" w:before="120" w:afterLines="50" w:after="120"/>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第七章 数字化企业和企业数字化</w:t>
      </w:r>
    </w:p>
    <w:p w:rsidR="00F837FF" w:rsidRDefault="00F837FF" w:rsidP="00F837FF">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教学目标：认识和理解从数据到决策，认识数字化企业的发展</w:t>
      </w:r>
    </w:p>
    <w:p w:rsidR="00F837FF" w:rsidRDefault="00F837FF" w:rsidP="00F837FF">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教学重难点：数据分析思想，数字化企业的发展</w:t>
      </w:r>
    </w:p>
    <w:p w:rsidR="00F837FF" w:rsidRDefault="00F837FF" w:rsidP="00F837FF">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F837FF" w:rsidRPr="00F837FF" w:rsidRDefault="00D26943" w:rsidP="00F837FF">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7</w:t>
      </w:r>
      <w:r w:rsidR="00F837FF" w:rsidRPr="00F837FF">
        <w:rPr>
          <w:rFonts w:ascii="宋体" w:eastAsia="宋体" w:hAnsi="宋体" w:cs="TimesNewRomanPSMT"/>
          <w:color w:val="000000"/>
          <w:kern w:val="0"/>
          <w:szCs w:val="21"/>
        </w:rPr>
        <w:t xml:space="preserve">.1 </w:t>
      </w:r>
      <w:r w:rsidR="00F837FF">
        <w:rPr>
          <w:rFonts w:ascii="宋体" w:eastAsia="宋体" w:hAnsi="宋体" w:cs="TimesNewRomanPSMT" w:hint="eastAsia"/>
          <w:color w:val="000000"/>
          <w:kern w:val="0"/>
          <w:szCs w:val="21"/>
        </w:rPr>
        <w:t>从</w:t>
      </w:r>
      <w:r w:rsidR="00F837FF">
        <w:rPr>
          <w:rFonts w:ascii="宋体" w:eastAsia="宋体" w:hAnsi="宋体" w:cs="TimesNewRomanPSMT"/>
          <w:color w:val="000000"/>
          <w:kern w:val="0"/>
          <w:szCs w:val="21"/>
        </w:rPr>
        <w:t>工业革命理解企业数字化发展历程</w:t>
      </w:r>
      <w:r w:rsidR="00F837FF" w:rsidRPr="00F837FF">
        <w:rPr>
          <w:rFonts w:ascii="宋体" w:eastAsia="宋体" w:hAnsi="宋体" w:cs="TimesNewRomanPSMT"/>
          <w:color w:val="000000"/>
          <w:kern w:val="0"/>
          <w:szCs w:val="21"/>
        </w:rPr>
        <w:t xml:space="preserve"> </w:t>
      </w:r>
    </w:p>
    <w:p w:rsidR="00F837FF" w:rsidRPr="00F837FF" w:rsidRDefault="00D26943" w:rsidP="00F837FF">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7</w:t>
      </w:r>
      <w:r w:rsidR="00F837FF" w:rsidRPr="00F837FF">
        <w:rPr>
          <w:rFonts w:ascii="宋体" w:eastAsia="宋体" w:hAnsi="宋体" w:cs="TimesNewRomanPSMT"/>
          <w:color w:val="000000"/>
          <w:kern w:val="0"/>
          <w:szCs w:val="21"/>
        </w:rPr>
        <w:t xml:space="preserve">.2 </w:t>
      </w:r>
      <w:r w:rsidR="00F837FF">
        <w:rPr>
          <w:rFonts w:ascii="宋体" w:eastAsia="宋体" w:hAnsi="宋体" w:cs="TimesNewRomanPSMT" w:hint="eastAsia"/>
          <w:color w:val="000000"/>
          <w:kern w:val="0"/>
          <w:szCs w:val="21"/>
        </w:rPr>
        <w:t>从</w:t>
      </w:r>
      <w:r w:rsidR="00F837FF">
        <w:rPr>
          <w:rFonts w:ascii="宋体" w:eastAsia="宋体" w:hAnsi="宋体" w:cs="TimesNewRomanPSMT"/>
          <w:color w:val="000000"/>
          <w:kern w:val="0"/>
          <w:szCs w:val="21"/>
        </w:rPr>
        <w:t>数据到决策的商业数据分析方法</w:t>
      </w:r>
      <w:r w:rsidR="00F837FF" w:rsidRPr="00F837FF">
        <w:rPr>
          <w:rFonts w:ascii="宋体" w:eastAsia="宋体" w:hAnsi="宋体" w:cs="TimesNewRomanPSMT"/>
          <w:color w:val="000000"/>
          <w:kern w:val="0"/>
          <w:szCs w:val="21"/>
        </w:rPr>
        <w:t xml:space="preserve"> （重点）</w:t>
      </w:r>
    </w:p>
    <w:p w:rsidR="00F837FF" w:rsidRDefault="00D26943" w:rsidP="00F837FF">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7</w:t>
      </w:r>
      <w:r w:rsidR="00F837FF" w:rsidRPr="00F837FF">
        <w:rPr>
          <w:rFonts w:ascii="宋体" w:eastAsia="宋体" w:hAnsi="宋体" w:cs="TimesNewRomanPSMT"/>
          <w:color w:val="000000"/>
          <w:kern w:val="0"/>
          <w:szCs w:val="21"/>
        </w:rPr>
        <w:t xml:space="preserve">.3 </w:t>
      </w:r>
      <w:r w:rsidR="00F837FF">
        <w:rPr>
          <w:rFonts w:ascii="宋体" w:eastAsia="宋体" w:hAnsi="宋体" w:cs="TimesNewRomanPSMT" w:hint="eastAsia"/>
          <w:color w:val="000000"/>
          <w:kern w:val="0"/>
          <w:szCs w:val="21"/>
        </w:rPr>
        <w:t>数据</w:t>
      </w:r>
      <w:r w:rsidR="00F837FF">
        <w:rPr>
          <w:rFonts w:ascii="宋体" w:eastAsia="宋体" w:hAnsi="宋体" w:cs="TimesNewRomanPSMT"/>
          <w:color w:val="000000"/>
          <w:kern w:val="0"/>
          <w:szCs w:val="21"/>
        </w:rPr>
        <w:t>挖掘和大数据分析思想</w:t>
      </w:r>
      <w:r w:rsidR="00F837FF" w:rsidRPr="00F837FF">
        <w:rPr>
          <w:rFonts w:ascii="宋体" w:eastAsia="宋体" w:hAnsi="宋体" w:cs="TimesNewRomanPSMT"/>
          <w:color w:val="000000"/>
          <w:kern w:val="0"/>
          <w:szCs w:val="21"/>
        </w:rPr>
        <w:t xml:space="preserve"> </w:t>
      </w:r>
    </w:p>
    <w:p w:rsidR="004503AA" w:rsidRPr="00F837FF" w:rsidRDefault="00D26943" w:rsidP="00F837FF">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7</w:t>
      </w:r>
      <w:r w:rsidR="004503AA">
        <w:rPr>
          <w:rFonts w:ascii="宋体" w:eastAsia="宋体" w:hAnsi="宋体" w:cs="TimesNewRomanPSMT"/>
          <w:color w:val="000000"/>
          <w:kern w:val="0"/>
          <w:szCs w:val="21"/>
        </w:rPr>
        <w:t>.4 信息系统相关的商业伦理、社会和政治问题</w:t>
      </w:r>
    </w:p>
    <w:p w:rsidR="00F837FF" w:rsidRDefault="00F837FF" w:rsidP="00F837FF">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教学方法：讲授法，案例讨论法</w:t>
      </w:r>
    </w:p>
    <w:p w:rsidR="00F837FF" w:rsidRDefault="00F837FF" w:rsidP="00F837FF">
      <w:pPr>
        <w:widowControl/>
        <w:spacing w:beforeLines="50" w:before="120" w:afterLines="50" w:after="120"/>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第八章 企业数字化转型</w:t>
      </w:r>
    </w:p>
    <w:p w:rsidR="00F837FF" w:rsidRDefault="00F837FF" w:rsidP="00F837FF">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教学目标：认识和理解企业数字化转型的发展和应用</w:t>
      </w:r>
    </w:p>
    <w:p w:rsidR="00F837FF" w:rsidRDefault="00F837FF" w:rsidP="00F837FF">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教学重难点：数字化转型</w:t>
      </w:r>
    </w:p>
    <w:p w:rsidR="00F837FF" w:rsidRDefault="00F837FF" w:rsidP="00F837FF">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F837FF" w:rsidRPr="00F837FF" w:rsidRDefault="00D26943" w:rsidP="00F837FF">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8</w:t>
      </w:r>
      <w:r w:rsidR="00F837FF" w:rsidRPr="00F837FF">
        <w:rPr>
          <w:rFonts w:ascii="宋体" w:eastAsia="宋体" w:hAnsi="宋体" w:cs="TimesNewRomanPSMT"/>
          <w:color w:val="000000"/>
          <w:kern w:val="0"/>
          <w:szCs w:val="21"/>
        </w:rPr>
        <w:t xml:space="preserve">.1 </w:t>
      </w:r>
      <w:r w:rsidR="00F837FF">
        <w:rPr>
          <w:rFonts w:ascii="宋体" w:eastAsia="宋体" w:hAnsi="宋体" w:cs="TimesNewRomanPSMT" w:hint="eastAsia"/>
          <w:color w:val="000000"/>
          <w:kern w:val="0"/>
          <w:szCs w:val="21"/>
        </w:rPr>
        <w:t>认识数字化转型</w:t>
      </w:r>
      <w:r w:rsidR="00F837FF" w:rsidRPr="00F837FF">
        <w:rPr>
          <w:rFonts w:ascii="宋体" w:eastAsia="宋体" w:hAnsi="宋体" w:cs="TimesNewRomanPSMT"/>
          <w:color w:val="000000"/>
          <w:kern w:val="0"/>
          <w:szCs w:val="21"/>
        </w:rPr>
        <w:t xml:space="preserve"> </w:t>
      </w:r>
    </w:p>
    <w:p w:rsidR="00F837FF" w:rsidRPr="00F837FF" w:rsidRDefault="00D26943" w:rsidP="00F837FF">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8</w:t>
      </w:r>
      <w:r w:rsidR="00F837FF" w:rsidRPr="00F837FF">
        <w:rPr>
          <w:rFonts w:ascii="宋体" w:eastAsia="宋体" w:hAnsi="宋体" w:cs="TimesNewRomanPSMT"/>
          <w:color w:val="000000"/>
          <w:kern w:val="0"/>
          <w:szCs w:val="21"/>
        </w:rPr>
        <w:t xml:space="preserve">.2 </w:t>
      </w:r>
      <w:r w:rsidR="00F837FF">
        <w:rPr>
          <w:rFonts w:ascii="宋体" w:eastAsia="宋体" w:hAnsi="宋体" w:cs="TimesNewRomanPSMT" w:hint="eastAsia"/>
          <w:color w:val="000000"/>
          <w:kern w:val="0"/>
          <w:szCs w:val="21"/>
        </w:rPr>
        <w:t>企业数字化转型路径</w:t>
      </w:r>
      <w:r w:rsidR="00F837FF" w:rsidRPr="00F837FF">
        <w:rPr>
          <w:rFonts w:ascii="宋体" w:eastAsia="宋体" w:hAnsi="宋体" w:cs="TimesNewRomanPSMT"/>
          <w:color w:val="000000"/>
          <w:kern w:val="0"/>
          <w:szCs w:val="21"/>
        </w:rPr>
        <w:t xml:space="preserve"> （重点）</w:t>
      </w:r>
    </w:p>
    <w:p w:rsidR="00F837FF" w:rsidRDefault="00D26943" w:rsidP="00F837FF">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8</w:t>
      </w:r>
      <w:r w:rsidR="00F837FF" w:rsidRPr="00F837FF">
        <w:rPr>
          <w:rFonts w:ascii="宋体" w:eastAsia="宋体" w:hAnsi="宋体" w:cs="TimesNewRomanPSMT"/>
          <w:color w:val="000000"/>
          <w:kern w:val="0"/>
          <w:szCs w:val="21"/>
        </w:rPr>
        <w:t xml:space="preserve">.3 </w:t>
      </w:r>
      <w:r w:rsidR="00F837FF">
        <w:rPr>
          <w:rFonts w:ascii="宋体" w:eastAsia="宋体" w:hAnsi="宋体" w:cs="TimesNewRomanPSMT" w:hint="eastAsia"/>
          <w:color w:val="000000"/>
          <w:kern w:val="0"/>
          <w:szCs w:val="21"/>
        </w:rPr>
        <w:t>企业数字化转型的组织保障条件（重点）</w:t>
      </w:r>
    </w:p>
    <w:p w:rsidR="00F837FF" w:rsidRPr="00F837FF" w:rsidRDefault="00F837FF" w:rsidP="00F837FF">
      <w:pPr>
        <w:widowControl/>
        <w:spacing w:beforeLines="50" w:before="120" w:afterLines="50" w:after="12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案例：</w:t>
      </w:r>
      <w:r w:rsidRPr="00F837FF">
        <w:rPr>
          <w:rFonts w:ascii="宋体" w:eastAsia="宋体" w:hAnsi="宋体" w:cs="TimesNewRomanPSMT"/>
          <w:color w:val="000000"/>
          <w:kern w:val="0"/>
          <w:szCs w:val="21"/>
        </w:rPr>
        <w:t xml:space="preserve"> </w:t>
      </w:r>
      <w:r>
        <w:rPr>
          <w:rFonts w:ascii="宋体" w:eastAsia="宋体" w:hAnsi="宋体" w:cs="TimesNewRomanPSMT"/>
          <w:color w:val="000000"/>
          <w:kern w:val="0"/>
          <w:szCs w:val="21"/>
        </w:rPr>
        <w:t>泰普森制造业企业数字化转型</w:t>
      </w:r>
    </w:p>
    <w:p w:rsidR="00F837FF" w:rsidRDefault="00F837FF" w:rsidP="00F837FF">
      <w:pPr>
        <w:widowControl/>
        <w:spacing w:beforeLines="50" w:before="120" w:afterLines="50" w:after="120"/>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教学方法：讲授法，案例讨论法</w:t>
      </w:r>
    </w:p>
    <w:p w:rsidR="00B446C5" w:rsidRDefault="00B446C5">
      <w:pPr>
        <w:widowControl/>
        <w:spacing w:beforeLines="50" w:before="120" w:afterLines="50" w:after="120"/>
        <w:ind w:firstLineChars="200" w:firstLine="562"/>
        <w:jc w:val="left"/>
        <w:rPr>
          <w:rFonts w:ascii="黑体" w:eastAsia="黑体" w:hAnsi="黑体"/>
          <w:b/>
          <w:sz w:val="28"/>
          <w:szCs w:val="28"/>
        </w:rPr>
      </w:pPr>
    </w:p>
    <w:p w:rsidR="007977C0" w:rsidRDefault="008E391C">
      <w:pPr>
        <w:widowControl/>
        <w:spacing w:beforeLines="50" w:before="120" w:afterLines="50" w:after="120"/>
        <w:ind w:firstLineChars="200" w:firstLine="562"/>
        <w:jc w:val="left"/>
      </w:pPr>
      <w:r>
        <w:rPr>
          <w:rFonts w:ascii="黑体" w:eastAsia="黑体" w:hAnsi="黑体" w:hint="eastAsia"/>
          <w:b/>
          <w:sz w:val="28"/>
          <w:szCs w:val="28"/>
        </w:rPr>
        <w:t>四、学时分配</w:t>
      </w:r>
    </w:p>
    <w:p w:rsidR="007977C0" w:rsidRDefault="008E391C">
      <w:pPr>
        <w:widowControl/>
        <w:spacing w:beforeLines="50" w:before="120" w:afterLines="50" w:after="120"/>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7"/>
        <w:tblW w:w="8296" w:type="dxa"/>
        <w:jc w:val="center"/>
        <w:tblLayout w:type="fixed"/>
        <w:tblLook w:val="04A0" w:firstRow="1" w:lastRow="0" w:firstColumn="1" w:lastColumn="0" w:noHBand="0" w:noVBand="1"/>
      </w:tblPr>
      <w:tblGrid>
        <w:gridCol w:w="2765"/>
        <w:gridCol w:w="2765"/>
        <w:gridCol w:w="2766"/>
      </w:tblGrid>
      <w:tr w:rsidR="007977C0">
        <w:trPr>
          <w:trHeight w:val="340"/>
          <w:jc w:val="center"/>
        </w:trPr>
        <w:tc>
          <w:tcPr>
            <w:tcW w:w="2765" w:type="dxa"/>
            <w:vAlign w:val="center"/>
          </w:tcPr>
          <w:p w:rsidR="007977C0" w:rsidRDefault="008E391C">
            <w:pPr>
              <w:widowControl/>
              <w:spacing w:beforeLines="50" w:before="120" w:afterLines="50" w:after="120"/>
              <w:jc w:val="center"/>
              <w:rPr>
                <w:rFonts w:ascii="宋体" w:eastAsia="宋体" w:hAnsi="宋体"/>
              </w:rPr>
            </w:pPr>
            <w:r>
              <w:rPr>
                <w:rFonts w:ascii="宋体" w:eastAsia="宋体" w:hAnsi="宋体" w:hint="eastAsia"/>
              </w:rPr>
              <w:lastRenderedPageBreak/>
              <w:t>章节</w:t>
            </w:r>
          </w:p>
        </w:tc>
        <w:tc>
          <w:tcPr>
            <w:tcW w:w="2765" w:type="dxa"/>
            <w:vAlign w:val="center"/>
          </w:tcPr>
          <w:p w:rsidR="007977C0" w:rsidRDefault="008E391C">
            <w:pPr>
              <w:widowControl/>
              <w:spacing w:beforeLines="50" w:before="120" w:afterLines="50" w:after="120"/>
              <w:jc w:val="center"/>
              <w:rPr>
                <w:rFonts w:ascii="宋体" w:eastAsia="宋体" w:hAnsi="宋体"/>
              </w:rPr>
            </w:pPr>
            <w:r>
              <w:rPr>
                <w:rFonts w:ascii="宋体" w:eastAsia="宋体" w:hAnsi="宋体" w:hint="eastAsia"/>
              </w:rPr>
              <w:t>章节内容</w:t>
            </w:r>
          </w:p>
        </w:tc>
        <w:tc>
          <w:tcPr>
            <w:tcW w:w="2766" w:type="dxa"/>
            <w:vAlign w:val="center"/>
          </w:tcPr>
          <w:p w:rsidR="007977C0" w:rsidRDefault="008E391C">
            <w:pPr>
              <w:widowControl/>
              <w:spacing w:beforeLines="50" w:before="120" w:afterLines="50" w:after="120"/>
              <w:jc w:val="center"/>
              <w:rPr>
                <w:rFonts w:ascii="宋体" w:eastAsia="宋体" w:hAnsi="宋体"/>
              </w:rPr>
            </w:pPr>
            <w:r>
              <w:rPr>
                <w:rFonts w:ascii="宋体" w:eastAsia="宋体" w:hAnsi="宋体" w:hint="eastAsia"/>
              </w:rPr>
              <w:t>学时分配</w:t>
            </w:r>
          </w:p>
        </w:tc>
      </w:tr>
      <w:tr w:rsidR="007977C0">
        <w:trPr>
          <w:trHeight w:val="340"/>
          <w:jc w:val="center"/>
        </w:trPr>
        <w:tc>
          <w:tcPr>
            <w:tcW w:w="2765" w:type="dxa"/>
            <w:vAlign w:val="center"/>
          </w:tcPr>
          <w:p w:rsidR="007977C0" w:rsidRDefault="008E391C">
            <w:pPr>
              <w:widowControl/>
              <w:spacing w:beforeLines="50" w:before="120" w:afterLines="50" w:after="120"/>
              <w:jc w:val="center"/>
              <w:rPr>
                <w:rFonts w:ascii="宋体" w:eastAsia="宋体" w:hAnsi="宋体"/>
              </w:rPr>
            </w:pPr>
            <w:r>
              <w:rPr>
                <w:rFonts w:ascii="宋体" w:eastAsia="宋体" w:hAnsi="宋体" w:hint="eastAsia"/>
              </w:rPr>
              <w:t>第一章</w:t>
            </w:r>
          </w:p>
        </w:tc>
        <w:tc>
          <w:tcPr>
            <w:tcW w:w="2765" w:type="dxa"/>
            <w:vAlign w:val="center"/>
          </w:tcPr>
          <w:p w:rsidR="007977C0" w:rsidRDefault="00796233">
            <w:pPr>
              <w:widowControl/>
              <w:spacing w:beforeLines="50" w:before="120" w:afterLines="50" w:after="120"/>
              <w:jc w:val="center"/>
              <w:rPr>
                <w:rFonts w:ascii="宋体" w:eastAsia="宋体" w:hAnsi="宋体"/>
              </w:rPr>
            </w:pPr>
            <w:r>
              <w:rPr>
                <w:rFonts w:ascii="宋体" w:eastAsia="宋体" w:hAnsi="宋体"/>
              </w:rPr>
              <w:t>当今全球商业中的信息系统</w:t>
            </w:r>
          </w:p>
        </w:tc>
        <w:tc>
          <w:tcPr>
            <w:tcW w:w="2766" w:type="dxa"/>
            <w:vAlign w:val="center"/>
          </w:tcPr>
          <w:p w:rsidR="007977C0" w:rsidRDefault="003D33E1">
            <w:pPr>
              <w:widowControl/>
              <w:spacing w:beforeLines="50" w:before="120" w:afterLines="50" w:after="120"/>
              <w:jc w:val="center"/>
              <w:rPr>
                <w:rFonts w:ascii="宋体" w:eastAsia="宋体" w:hAnsi="宋体"/>
              </w:rPr>
            </w:pPr>
            <w:r>
              <w:rPr>
                <w:rFonts w:ascii="宋体" w:eastAsia="宋体" w:hAnsi="宋体"/>
              </w:rPr>
              <w:t>3</w:t>
            </w:r>
          </w:p>
        </w:tc>
      </w:tr>
      <w:tr w:rsidR="007977C0">
        <w:trPr>
          <w:trHeight w:val="340"/>
          <w:jc w:val="center"/>
        </w:trPr>
        <w:tc>
          <w:tcPr>
            <w:tcW w:w="2765" w:type="dxa"/>
            <w:vAlign w:val="center"/>
          </w:tcPr>
          <w:p w:rsidR="007977C0" w:rsidRDefault="008E391C">
            <w:pPr>
              <w:widowControl/>
              <w:spacing w:beforeLines="50" w:before="120" w:afterLines="50" w:after="120"/>
              <w:jc w:val="center"/>
              <w:rPr>
                <w:rFonts w:ascii="宋体" w:eastAsia="宋体" w:hAnsi="宋体"/>
              </w:rPr>
            </w:pPr>
            <w:r>
              <w:rPr>
                <w:rFonts w:ascii="宋体" w:eastAsia="宋体" w:hAnsi="宋体" w:hint="eastAsia"/>
              </w:rPr>
              <w:t>第二章</w:t>
            </w:r>
          </w:p>
        </w:tc>
        <w:tc>
          <w:tcPr>
            <w:tcW w:w="2765" w:type="dxa"/>
            <w:vAlign w:val="center"/>
          </w:tcPr>
          <w:p w:rsidR="007977C0" w:rsidRDefault="00796233">
            <w:pPr>
              <w:widowControl/>
              <w:spacing w:beforeLines="50" w:before="120" w:afterLines="50" w:after="120"/>
              <w:jc w:val="center"/>
              <w:rPr>
                <w:rFonts w:ascii="宋体" w:eastAsia="宋体" w:hAnsi="宋体"/>
              </w:rPr>
            </w:pPr>
            <w:r>
              <w:rPr>
                <w:rFonts w:ascii="宋体" w:eastAsia="宋体" w:hAnsi="宋体"/>
              </w:rPr>
              <w:t>全球电子商务与合作</w:t>
            </w:r>
          </w:p>
        </w:tc>
        <w:tc>
          <w:tcPr>
            <w:tcW w:w="2766" w:type="dxa"/>
            <w:vAlign w:val="center"/>
          </w:tcPr>
          <w:p w:rsidR="007977C0" w:rsidRDefault="005E799D">
            <w:pPr>
              <w:widowControl/>
              <w:spacing w:beforeLines="50" w:before="120" w:afterLines="50" w:after="120"/>
              <w:jc w:val="center"/>
              <w:rPr>
                <w:rFonts w:ascii="宋体" w:eastAsia="宋体" w:hAnsi="宋体"/>
              </w:rPr>
            </w:pPr>
            <w:r>
              <w:rPr>
                <w:rFonts w:ascii="宋体" w:eastAsia="宋体" w:hAnsi="宋体"/>
              </w:rPr>
              <w:t>3</w:t>
            </w:r>
          </w:p>
        </w:tc>
      </w:tr>
      <w:tr w:rsidR="007977C0">
        <w:trPr>
          <w:trHeight w:val="340"/>
          <w:jc w:val="center"/>
        </w:trPr>
        <w:tc>
          <w:tcPr>
            <w:tcW w:w="2765" w:type="dxa"/>
            <w:vAlign w:val="center"/>
          </w:tcPr>
          <w:p w:rsidR="007977C0" w:rsidRDefault="008E391C">
            <w:pPr>
              <w:widowControl/>
              <w:spacing w:beforeLines="50" w:before="120" w:afterLines="50" w:after="120"/>
              <w:jc w:val="center"/>
              <w:rPr>
                <w:rFonts w:ascii="宋体" w:eastAsia="宋体" w:hAnsi="宋体"/>
              </w:rPr>
            </w:pPr>
            <w:r>
              <w:rPr>
                <w:rFonts w:ascii="宋体" w:eastAsia="宋体" w:hAnsi="宋体" w:hint="eastAsia"/>
              </w:rPr>
              <w:t>第三章</w:t>
            </w:r>
          </w:p>
        </w:tc>
        <w:tc>
          <w:tcPr>
            <w:tcW w:w="2765" w:type="dxa"/>
            <w:vAlign w:val="center"/>
          </w:tcPr>
          <w:p w:rsidR="007977C0" w:rsidRDefault="00796233">
            <w:pPr>
              <w:widowControl/>
              <w:spacing w:beforeLines="50" w:before="120" w:afterLines="50" w:after="120"/>
              <w:jc w:val="center"/>
              <w:rPr>
                <w:rFonts w:ascii="宋体" w:eastAsia="宋体" w:hAnsi="宋体"/>
              </w:rPr>
            </w:pPr>
            <w:r>
              <w:rPr>
                <w:rFonts w:ascii="宋体" w:eastAsia="宋体" w:hAnsi="宋体"/>
              </w:rPr>
              <w:t>信息系统、组织、战略</w:t>
            </w:r>
          </w:p>
        </w:tc>
        <w:tc>
          <w:tcPr>
            <w:tcW w:w="2766" w:type="dxa"/>
            <w:vAlign w:val="center"/>
          </w:tcPr>
          <w:p w:rsidR="007977C0" w:rsidRDefault="004247A7">
            <w:pPr>
              <w:widowControl/>
              <w:spacing w:beforeLines="50" w:before="120" w:afterLines="50" w:after="120"/>
              <w:jc w:val="center"/>
              <w:rPr>
                <w:rFonts w:ascii="宋体" w:eastAsia="宋体" w:hAnsi="宋体"/>
              </w:rPr>
            </w:pPr>
            <w:r>
              <w:rPr>
                <w:rFonts w:ascii="宋体" w:eastAsia="宋体" w:hAnsi="宋体"/>
              </w:rPr>
              <w:t>6</w:t>
            </w:r>
          </w:p>
        </w:tc>
      </w:tr>
      <w:tr w:rsidR="007977C0">
        <w:trPr>
          <w:trHeight w:val="340"/>
          <w:jc w:val="center"/>
        </w:trPr>
        <w:tc>
          <w:tcPr>
            <w:tcW w:w="2765" w:type="dxa"/>
            <w:vAlign w:val="center"/>
          </w:tcPr>
          <w:p w:rsidR="007977C0" w:rsidRDefault="008E391C">
            <w:pPr>
              <w:widowControl/>
              <w:spacing w:beforeLines="50" w:before="120" w:afterLines="50" w:after="120"/>
              <w:jc w:val="center"/>
              <w:rPr>
                <w:rFonts w:ascii="宋体" w:eastAsia="宋体" w:hAnsi="宋体"/>
              </w:rPr>
            </w:pPr>
            <w:r>
              <w:rPr>
                <w:rFonts w:ascii="宋体" w:eastAsia="宋体" w:hAnsi="宋体" w:hint="eastAsia"/>
              </w:rPr>
              <w:t>第四章</w:t>
            </w:r>
          </w:p>
        </w:tc>
        <w:tc>
          <w:tcPr>
            <w:tcW w:w="2765" w:type="dxa"/>
            <w:vAlign w:val="center"/>
          </w:tcPr>
          <w:p w:rsidR="007977C0" w:rsidRDefault="00796233">
            <w:pPr>
              <w:widowControl/>
              <w:spacing w:beforeLines="50" w:before="120" w:afterLines="50" w:after="120"/>
              <w:jc w:val="center"/>
              <w:rPr>
                <w:rFonts w:ascii="宋体" w:eastAsia="宋体" w:hAnsi="宋体"/>
              </w:rPr>
            </w:pPr>
            <w:r>
              <w:rPr>
                <w:rFonts w:ascii="宋体" w:eastAsia="宋体" w:hAnsi="宋体"/>
              </w:rPr>
              <w:t>IT基础设施与新兴技术</w:t>
            </w:r>
          </w:p>
        </w:tc>
        <w:tc>
          <w:tcPr>
            <w:tcW w:w="2766" w:type="dxa"/>
            <w:vAlign w:val="center"/>
          </w:tcPr>
          <w:p w:rsidR="007977C0" w:rsidRDefault="004247A7">
            <w:pPr>
              <w:widowControl/>
              <w:spacing w:beforeLines="50" w:before="120" w:afterLines="50" w:after="120"/>
              <w:jc w:val="center"/>
              <w:rPr>
                <w:rFonts w:ascii="宋体" w:eastAsia="宋体" w:hAnsi="宋体"/>
              </w:rPr>
            </w:pPr>
            <w:r>
              <w:rPr>
                <w:rFonts w:ascii="宋体" w:eastAsia="宋体" w:hAnsi="宋体"/>
              </w:rPr>
              <w:t>6</w:t>
            </w:r>
          </w:p>
        </w:tc>
      </w:tr>
      <w:tr w:rsidR="007977C0">
        <w:trPr>
          <w:trHeight w:val="340"/>
          <w:jc w:val="center"/>
        </w:trPr>
        <w:tc>
          <w:tcPr>
            <w:tcW w:w="2765" w:type="dxa"/>
            <w:vAlign w:val="center"/>
          </w:tcPr>
          <w:p w:rsidR="007977C0" w:rsidRDefault="008E391C">
            <w:pPr>
              <w:widowControl/>
              <w:spacing w:beforeLines="50" w:before="120" w:afterLines="50" w:after="120"/>
              <w:jc w:val="center"/>
              <w:rPr>
                <w:rFonts w:ascii="宋体" w:eastAsia="宋体" w:hAnsi="宋体"/>
              </w:rPr>
            </w:pPr>
            <w:r>
              <w:rPr>
                <w:rFonts w:ascii="宋体" w:eastAsia="宋体" w:hAnsi="宋体" w:hint="eastAsia"/>
              </w:rPr>
              <w:t>第五章</w:t>
            </w:r>
          </w:p>
        </w:tc>
        <w:tc>
          <w:tcPr>
            <w:tcW w:w="2765" w:type="dxa"/>
            <w:vAlign w:val="center"/>
          </w:tcPr>
          <w:p w:rsidR="007977C0" w:rsidRDefault="00796233">
            <w:pPr>
              <w:widowControl/>
              <w:spacing w:beforeLines="50" w:before="120" w:afterLines="50" w:after="120"/>
              <w:jc w:val="center"/>
              <w:rPr>
                <w:rFonts w:ascii="宋体" w:eastAsia="宋体" w:hAnsi="宋体"/>
              </w:rPr>
            </w:pPr>
            <w:r>
              <w:rPr>
                <w:rFonts w:ascii="宋体" w:eastAsia="宋体" w:hAnsi="宋体"/>
              </w:rPr>
              <w:t>通信，互联网和无线技术</w:t>
            </w:r>
          </w:p>
        </w:tc>
        <w:tc>
          <w:tcPr>
            <w:tcW w:w="2766" w:type="dxa"/>
            <w:vAlign w:val="center"/>
          </w:tcPr>
          <w:p w:rsidR="007977C0" w:rsidRDefault="004247A7">
            <w:pPr>
              <w:widowControl/>
              <w:spacing w:beforeLines="50" w:before="120" w:afterLines="50" w:after="120"/>
              <w:jc w:val="center"/>
              <w:rPr>
                <w:rFonts w:ascii="宋体" w:eastAsia="宋体" w:hAnsi="宋体"/>
              </w:rPr>
            </w:pPr>
            <w:r>
              <w:rPr>
                <w:rFonts w:ascii="宋体" w:eastAsia="宋体" w:hAnsi="宋体"/>
              </w:rPr>
              <w:t>6</w:t>
            </w:r>
          </w:p>
        </w:tc>
      </w:tr>
      <w:tr w:rsidR="007977C0">
        <w:trPr>
          <w:trHeight w:val="340"/>
          <w:jc w:val="center"/>
        </w:trPr>
        <w:tc>
          <w:tcPr>
            <w:tcW w:w="2765" w:type="dxa"/>
            <w:vAlign w:val="center"/>
          </w:tcPr>
          <w:p w:rsidR="007977C0" w:rsidRDefault="008E391C">
            <w:pPr>
              <w:widowControl/>
              <w:spacing w:beforeLines="50" w:before="120" w:afterLines="50" w:after="120"/>
              <w:jc w:val="center"/>
              <w:rPr>
                <w:rFonts w:ascii="宋体" w:eastAsia="宋体" w:hAnsi="宋体"/>
              </w:rPr>
            </w:pPr>
            <w:r>
              <w:rPr>
                <w:rFonts w:ascii="宋体" w:eastAsia="宋体" w:hAnsi="宋体" w:hint="eastAsia"/>
              </w:rPr>
              <w:t>第六章</w:t>
            </w:r>
          </w:p>
        </w:tc>
        <w:tc>
          <w:tcPr>
            <w:tcW w:w="2765" w:type="dxa"/>
            <w:vAlign w:val="center"/>
          </w:tcPr>
          <w:p w:rsidR="007977C0" w:rsidRDefault="00796233" w:rsidP="00796233">
            <w:pPr>
              <w:widowControl/>
              <w:spacing w:beforeLines="50" w:before="120" w:afterLines="50" w:after="120"/>
              <w:jc w:val="center"/>
              <w:rPr>
                <w:rFonts w:ascii="宋体" w:eastAsia="宋体" w:hAnsi="宋体"/>
              </w:rPr>
            </w:pPr>
            <w:r>
              <w:rPr>
                <w:rFonts w:ascii="宋体" w:eastAsia="宋体" w:hAnsi="宋体"/>
              </w:rPr>
              <w:t>建设信息系统</w:t>
            </w:r>
          </w:p>
        </w:tc>
        <w:tc>
          <w:tcPr>
            <w:tcW w:w="2766" w:type="dxa"/>
            <w:vAlign w:val="center"/>
          </w:tcPr>
          <w:p w:rsidR="007977C0" w:rsidRDefault="004247A7">
            <w:pPr>
              <w:widowControl/>
              <w:spacing w:beforeLines="50" w:before="120" w:afterLines="50" w:after="120"/>
              <w:jc w:val="center"/>
              <w:rPr>
                <w:rFonts w:ascii="宋体" w:eastAsia="宋体" w:hAnsi="宋体"/>
              </w:rPr>
            </w:pPr>
            <w:r>
              <w:rPr>
                <w:rFonts w:ascii="宋体" w:eastAsia="宋体" w:hAnsi="宋体"/>
              </w:rPr>
              <w:t>6</w:t>
            </w:r>
          </w:p>
        </w:tc>
      </w:tr>
      <w:tr w:rsidR="00F837FF">
        <w:trPr>
          <w:trHeight w:val="340"/>
          <w:jc w:val="center"/>
        </w:trPr>
        <w:tc>
          <w:tcPr>
            <w:tcW w:w="2765" w:type="dxa"/>
            <w:vAlign w:val="center"/>
          </w:tcPr>
          <w:p w:rsidR="00F837FF" w:rsidRDefault="00F837FF" w:rsidP="00F837FF">
            <w:pPr>
              <w:widowControl/>
              <w:spacing w:beforeLines="50" w:before="120" w:afterLines="50" w:after="120"/>
              <w:jc w:val="center"/>
              <w:rPr>
                <w:rFonts w:ascii="宋体" w:eastAsia="宋体" w:hAnsi="宋体"/>
              </w:rPr>
            </w:pPr>
            <w:r>
              <w:rPr>
                <w:rFonts w:ascii="宋体" w:eastAsia="宋体" w:hAnsi="宋体" w:hint="eastAsia"/>
              </w:rPr>
              <w:t>第七章</w:t>
            </w:r>
          </w:p>
        </w:tc>
        <w:tc>
          <w:tcPr>
            <w:tcW w:w="2765" w:type="dxa"/>
            <w:vAlign w:val="center"/>
          </w:tcPr>
          <w:p w:rsidR="00F837FF" w:rsidRDefault="00796233" w:rsidP="00F837FF">
            <w:pPr>
              <w:widowControl/>
              <w:spacing w:beforeLines="50" w:before="120" w:afterLines="50" w:after="120"/>
              <w:jc w:val="center"/>
              <w:rPr>
                <w:rFonts w:ascii="宋体" w:eastAsia="宋体" w:hAnsi="宋体"/>
              </w:rPr>
            </w:pPr>
            <w:r>
              <w:rPr>
                <w:rFonts w:ascii="宋体" w:eastAsia="宋体" w:hAnsi="宋体"/>
              </w:rPr>
              <w:t>数字化企业与企业数字化</w:t>
            </w:r>
          </w:p>
        </w:tc>
        <w:tc>
          <w:tcPr>
            <w:tcW w:w="2766" w:type="dxa"/>
            <w:vAlign w:val="center"/>
          </w:tcPr>
          <w:p w:rsidR="00F837FF" w:rsidRDefault="004247A7" w:rsidP="00F837FF">
            <w:pPr>
              <w:widowControl/>
              <w:spacing w:beforeLines="50" w:before="120" w:afterLines="50" w:after="120"/>
              <w:jc w:val="center"/>
              <w:rPr>
                <w:rFonts w:ascii="宋体" w:eastAsia="宋体" w:hAnsi="宋体"/>
              </w:rPr>
            </w:pPr>
            <w:r>
              <w:rPr>
                <w:rFonts w:ascii="宋体" w:eastAsia="宋体" w:hAnsi="宋体"/>
              </w:rPr>
              <w:t>9</w:t>
            </w:r>
          </w:p>
        </w:tc>
      </w:tr>
      <w:tr w:rsidR="00F837FF">
        <w:trPr>
          <w:trHeight w:val="340"/>
          <w:jc w:val="center"/>
        </w:trPr>
        <w:tc>
          <w:tcPr>
            <w:tcW w:w="2765" w:type="dxa"/>
            <w:vAlign w:val="center"/>
          </w:tcPr>
          <w:p w:rsidR="00F837FF" w:rsidRDefault="00F837FF" w:rsidP="00F837FF">
            <w:pPr>
              <w:widowControl/>
              <w:spacing w:beforeLines="50" w:before="120" w:afterLines="50" w:after="120"/>
              <w:jc w:val="center"/>
              <w:rPr>
                <w:rFonts w:ascii="宋体" w:eastAsia="宋体" w:hAnsi="宋体"/>
              </w:rPr>
            </w:pPr>
            <w:r>
              <w:rPr>
                <w:rFonts w:ascii="宋体" w:eastAsia="宋体" w:hAnsi="宋体" w:hint="eastAsia"/>
              </w:rPr>
              <w:t>第八章</w:t>
            </w:r>
          </w:p>
        </w:tc>
        <w:tc>
          <w:tcPr>
            <w:tcW w:w="2765" w:type="dxa"/>
            <w:vAlign w:val="center"/>
          </w:tcPr>
          <w:p w:rsidR="00F837FF" w:rsidRDefault="00796233" w:rsidP="00F837FF">
            <w:pPr>
              <w:widowControl/>
              <w:spacing w:beforeLines="50" w:before="120" w:afterLines="50" w:after="120"/>
              <w:jc w:val="center"/>
              <w:rPr>
                <w:rFonts w:ascii="宋体" w:eastAsia="宋体" w:hAnsi="宋体"/>
              </w:rPr>
            </w:pPr>
            <w:r>
              <w:rPr>
                <w:rFonts w:ascii="宋体" w:eastAsia="宋体" w:hAnsi="宋体"/>
              </w:rPr>
              <w:t>企业数字化转型</w:t>
            </w:r>
          </w:p>
        </w:tc>
        <w:tc>
          <w:tcPr>
            <w:tcW w:w="2766" w:type="dxa"/>
            <w:vAlign w:val="center"/>
          </w:tcPr>
          <w:p w:rsidR="00F837FF" w:rsidRDefault="00912453" w:rsidP="00F837FF">
            <w:pPr>
              <w:widowControl/>
              <w:spacing w:beforeLines="50" w:before="120" w:afterLines="50" w:after="120"/>
              <w:jc w:val="center"/>
              <w:rPr>
                <w:rFonts w:ascii="宋体" w:eastAsia="宋体" w:hAnsi="宋体"/>
              </w:rPr>
            </w:pPr>
            <w:r>
              <w:rPr>
                <w:rFonts w:ascii="宋体" w:eastAsia="宋体" w:hAnsi="宋体"/>
              </w:rPr>
              <w:t>9</w:t>
            </w:r>
          </w:p>
        </w:tc>
      </w:tr>
    </w:tbl>
    <w:p w:rsidR="00B446C5" w:rsidRDefault="00B446C5">
      <w:pPr>
        <w:widowControl/>
        <w:spacing w:beforeLines="50" w:before="120" w:afterLines="50" w:after="120"/>
        <w:ind w:firstLineChars="200" w:firstLine="562"/>
        <w:jc w:val="left"/>
        <w:rPr>
          <w:rFonts w:ascii="黑体" w:eastAsia="黑体" w:hAnsi="黑体"/>
          <w:b/>
          <w:sz w:val="28"/>
          <w:szCs w:val="28"/>
        </w:rPr>
      </w:pPr>
    </w:p>
    <w:p w:rsidR="007977C0" w:rsidRDefault="008E391C">
      <w:pPr>
        <w:widowControl/>
        <w:spacing w:beforeLines="50" w:before="120" w:afterLines="50" w:after="120"/>
        <w:ind w:firstLineChars="200" w:firstLine="562"/>
        <w:jc w:val="left"/>
      </w:pPr>
      <w:r>
        <w:rPr>
          <w:rFonts w:ascii="黑体" w:eastAsia="黑体" w:hAnsi="黑体" w:hint="eastAsia"/>
          <w:b/>
          <w:sz w:val="28"/>
          <w:szCs w:val="28"/>
        </w:rPr>
        <w:t>五、教学进度</w:t>
      </w:r>
    </w:p>
    <w:p w:rsidR="007977C0" w:rsidRDefault="008E391C">
      <w:pPr>
        <w:widowControl/>
        <w:spacing w:beforeLines="50" w:before="120" w:afterLines="50" w:after="120"/>
        <w:jc w:val="center"/>
        <w:rPr>
          <w:rFonts w:ascii="宋体" w:eastAsia="宋体" w:hAnsi="宋体"/>
          <w:szCs w:val="21"/>
        </w:rPr>
      </w:pPr>
      <w:r>
        <w:rPr>
          <w:rFonts w:ascii="宋体" w:eastAsia="宋体" w:hAnsi="宋体" w:hint="eastAsia"/>
          <w:b/>
          <w:szCs w:val="21"/>
        </w:rPr>
        <w:t>表3：教学进度表</w:t>
      </w:r>
    </w:p>
    <w:tbl>
      <w:tblPr>
        <w:tblStyle w:val="a7"/>
        <w:tblW w:w="8296" w:type="dxa"/>
        <w:jc w:val="center"/>
        <w:tblLayout w:type="fixed"/>
        <w:tblLook w:val="04A0" w:firstRow="1" w:lastRow="0" w:firstColumn="1" w:lastColumn="0" w:noHBand="0" w:noVBand="1"/>
      </w:tblPr>
      <w:tblGrid>
        <w:gridCol w:w="1642"/>
        <w:gridCol w:w="929"/>
        <w:gridCol w:w="1145"/>
        <w:gridCol w:w="1145"/>
        <w:gridCol w:w="1145"/>
        <w:gridCol w:w="1386"/>
        <w:gridCol w:w="904"/>
      </w:tblGrid>
      <w:tr w:rsidR="007977C0">
        <w:trPr>
          <w:trHeight w:val="340"/>
          <w:jc w:val="center"/>
        </w:trPr>
        <w:tc>
          <w:tcPr>
            <w:tcW w:w="1642" w:type="dxa"/>
            <w:vAlign w:val="center"/>
          </w:tcPr>
          <w:p w:rsidR="007977C0" w:rsidRDefault="008E391C">
            <w:pPr>
              <w:widowControl/>
              <w:spacing w:beforeLines="50" w:before="120" w:afterLines="50" w:after="120"/>
              <w:jc w:val="center"/>
              <w:rPr>
                <w:rFonts w:ascii="黑体" w:eastAsia="黑体" w:hAnsi="黑体"/>
                <w:sz w:val="24"/>
                <w:szCs w:val="24"/>
              </w:rPr>
            </w:pPr>
            <w:r>
              <w:rPr>
                <w:rFonts w:ascii="黑体" w:eastAsia="黑体" w:hAnsi="黑体" w:hint="eastAsia"/>
                <w:sz w:val="24"/>
                <w:szCs w:val="24"/>
              </w:rPr>
              <w:t>周次</w:t>
            </w:r>
          </w:p>
        </w:tc>
        <w:tc>
          <w:tcPr>
            <w:tcW w:w="929" w:type="dxa"/>
            <w:vAlign w:val="center"/>
          </w:tcPr>
          <w:p w:rsidR="007977C0" w:rsidRDefault="008E391C">
            <w:pPr>
              <w:widowControl/>
              <w:spacing w:beforeLines="50" w:before="120" w:afterLines="50" w:after="120"/>
              <w:jc w:val="center"/>
              <w:rPr>
                <w:rFonts w:ascii="黑体" w:eastAsia="黑体" w:hAnsi="黑体"/>
                <w:sz w:val="24"/>
                <w:szCs w:val="24"/>
              </w:rPr>
            </w:pPr>
            <w:r>
              <w:rPr>
                <w:rFonts w:ascii="黑体" w:eastAsia="黑体" w:hAnsi="黑体" w:hint="eastAsia"/>
                <w:sz w:val="24"/>
                <w:szCs w:val="24"/>
              </w:rPr>
              <w:t>日期</w:t>
            </w:r>
          </w:p>
        </w:tc>
        <w:tc>
          <w:tcPr>
            <w:tcW w:w="1145" w:type="dxa"/>
            <w:vAlign w:val="center"/>
          </w:tcPr>
          <w:p w:rsidR="007977C0" w:rsidRDefault="008E391C">
            <w:pPr>
              <w:widowControl/>
              <w:spacing w:beforeLines="50" w:before="120" w:afterLines="50" w:after="120"/>
              <w:jc w:val="center"/>
              <w:rPr>
                <w:rFonts w:ascii="黑体" w:eastAsia="黑体" w:hAnsi="黑体"/>
                <w:sz w:val="24"/>
                <w:szCs w:val="24"/>
              </w:rPr>
            </w:pPr>
            <w:r>
              <w:rPr>
                <w:rFonts w:ascii="黑体" w:eastAsia="黑体" w:hAnsi="黑体" w:hint="eastAsia"/>
                <w:sz w:val="24"/>
                <w:szCs w:val="24"/>
              </w:rPr>
              <w:t>章节名称</w:t>
            </w:r>
          </w:p>
        </w:tc>
        <w:tc>
          <w:tcPr>
            <w:tcW w:w="1145" w:type="dxa"/>
            <w:vAlign w:val="center"/>
          </w:tcPr>
          <w:p w:rsidR="007977C0" w:rsidRDefault="008E391C">
            <w:pPr>
              <w:widowControl/>
              <w:spacing w:beforeLines="50" w:before="120" w:afterLines="50" w:after="120"/>
              <w:jc w:val="center"/>
              <w:rPr>
                <w:rFonts w:ascii="黑体" w:eastAsia="黑体" w:hAnsi="黑体"/>
                <w:sz w:val="24"/>
                <w:szCs w:val="24"/>
              </w:rPr>
            </w:pPr>
            <w:r>
              <w:rPr>
                <w:rFonts w:ascii="黑体" w:eastAsia="黑体" w:hAnsi="黑体" w:hint="eastAsia"/>
                <w:sz w:val="24"/>
                <w:szCs w:val="24"/>
              </w:rPr>
              <w:t>内容提要</w:t>
            </w:r>
          </w:p>
        </w:tc>
        <w:tc>
          <w:tcPr>
            <w:tcW w:w="1145" w:type="dxa"/>
            <w:vAlign w:val="center"/>
          </w:tcPr>
          <w:p w:rsidR="007977C0" w:rsidRDefault="008E391C">
            <w:pPr>
              <w:widowControl/>
              <w:spacing w:beforeLines="50" w:before="120" w:afterLines="50" w:after="120"/>
              <w:jc w:val="center"/>
              <w:rPr>
                <w:rFonts w:ascii="黑体" w:eastAsia="黑体" w:hAnsi="黑体"/>
                <w:sz w:val="24"/>
                <w:szCs w:val="24"/>
              </w:rPr>
            </w:pPr>
            <w:r>
              <w:rPr>
                <w:rFonts w:ascii="黑体" w:eastAsia="黑体" w:hAnsi="黑体" w:hint="eastAsia"/>
                <w:sz w:val="24"/>
                <w:szCs w:val="24"/>
              </w:rPr>
              <w:t>授课时数</w:t>
            </w:r>
          </w:p>
        </w:tc>
        <w:tc>
          <w:tcPr>
            <w:tcW w:w="1386" w:type="dxa"/>
            <w:vAlign w:val="center"/>
          </w:tcPr>
          <w:p w:rsidR="007977C0" w:rsidRDefault="008E391C">
            <w:pPr>
              <w:widowControl/>
              <w:spacing w:beforeLines="50" w:before="120" w:afterLines="50" w:after="120"/>
              <w:jc w:val="center"/>
              <w:rPr>
                <w:rFonts w:ascii="黑体" w:eastAsia="黑体" w:hAnsi="黑体"/>
                <w:sz w:val="24"/>
                <w:szCs w:val="24"/>
              </w:rPr>
            </w:pPr>
            <w:r>
              <w:rPr>
                <w:rFonts w:ascii="黑体" w:eastAsia="黑体" w:hAnsi="黑体" w:hint="eastAsia"/>
                <w:sz w:val="24"/>
                <w:szCs w:val="24"/>
              </w:rPr>
              <w:t>作业及要求</w:t>
            </w:r>
          </w:p>
        </w:tc>
        <w:tc>
          <w:tcPr>
            <w:tcW w:w="904" w:type="dxa"/>
            <w:vAlign w:val="center"/>
          </w:tcPr>
          <w:p w:rsidR="007977C0" w:rsidRDefault="008E391C">
            <w:pPr>
              <w:widowControl/>
              <w:spacing w:beforeLines="50" w:before="120" w:afterLines="50" w:after="120"/>
              <w:jc w:val="center"/>
              <w:rPr>
                <w:rFonts w:ascii="黑体" w:eastAsia="黑体" w:hAnsi="黑体"/>
                <w:sz w:val="24"/>
                <w:szCs w:val="24"/>
              </w:rPr>
            </w:pPr>
            <w:r>
              <w:rPr>
                <w:rFonts w:ascii="黑体" w:eastAsia="黑体" w:hAnsi="黑体" w:hint="eastAsia"/>
                <w:sz w:val="24"/>
                <w:szCs w:val="24"/>
              </w:rPr>
              <w:t>备注</w:t>
            </w:r>
          </w:p>
        </w:tc>
      </w:tr>
      <w:tr w:rsidR="00901CBB">
        <w:trPr>
          <w:trHeight w:val="340"/>
          <w:jc w:val="center"/>
        </w:trPr>
        <w:tc>
          <w:tcPr>
            <w:tcW w:w="1642" w:type="dxa"/>
            <w:vAlign w:val="center"/>
          </w:tcPr>
          <w:p w:rsidR="00901CBB" w:rsidRDefault="006B3122" w:rsidP="00901CBB">
            <w:pPr>
              <w:widowControl/>
              <w:spacing w:beforeLines="50" w:before="120" w:afterLines="50" w:after="120"/>
              <w:jc w:val="center"/>
              <w:rPr>
                <w:rFonts w:ascii="宋体" w:eastAsia="宋体" w:hAnsi="宋体"/>
                <w:szCs w:val="21"/>
              </w:rPr>
            </w:pPr>
            <w:r>
              <w:rPr>
                <w:rFonts w:ascii="宋体" w:eastAsia="宋体" w:hAnsi="宋体"/>
                <w:szCs w:val="21"/>
              </w:rPr>
              <w:t>1</w:t>
            </w:r>
          </w:p>
        </w:tc>
        <w:tc>
          <w:tcPr>
            <w:tcW w:w="929" w:type="dxa"/>
          </w:tcPr>
          <w:p w:rsidR="00901CBB" w:rsidRDefault="00901CBB" w:rsidP="00901CBB">
            <w:pPr>
              <w:widowControl/>
              <w:spacing w:beforeLines="50" w:before="120" w:afterLines="50" w:after="120"/>
              <w:jc w:val="left"/>
              <w:rPr>
                <w:rFonts w:ascii="宋体" w:eastAsia="宋体" w:hAnsi="宋体"/>
                <w:szCs w:val="21"/>
              </w:rPr>
            </w:pPr>
          </w:p>
        </w:tc>
        <w:tc>
          <w:tcPr>
            <w:tcW w:w="1145" w:type="dxa"/>
            <w:vAlign w:val="center"/>
          </w:tcPr>
          <w:p w:rsidR="00901CBB" w:rsidRDefault="00901CBB" w:rsidP="00901CBB">
            <w:pPr>
              <w:widowControl/>
              <w:spacing w:beforeLines="50" w:before="120" w:afterLines="50" w:after="120"/>
              <w:jc w:val="center"/>
              <w:rPr>
                <w:rFonts w:ascii="宋体" w:eastAsia="宋体" w:hAnsi="宋体"/>
                <w:szCs w:val="21"/>
              </w:rPr>
            </w:pPr>
            <w:r>
              <w:rPr>
                <w:rFonts w:ascii="宋体" w:eastAsia="宋体" w:hAnsi="宋体" w:hint="eastAsia"/>
              </w:rPr>
              <w:t>第一章</w:t>
            </w:r>
          </w:p>
        </w:tc>
        <w:tc>
          <w:tcPr>
            <w:tcW w:w="1145" w:type="dxa"/>
            <w:vAlign w:val="center"/>
          </w:tcPr>
          <w:p w:rsidR="00901CBB" w:rsidRDefault="00901CBB" w:rsidP="00901CBB">
            <w:pPr>
              <w:widowControl/>
              <w:spacing w:beforeLines="50" w:before="120" w:afterLines="50" w:after="120"/>
              <w:jc w:val="center"/>
              <w:rPr>
                <w:rFonts w:ascii="宋体" w:eastAsia="宋体" w:hAnsi="宋体"/>
              </w:rPr>
            </w:pPr>
            <w:r>
              <w:rPr>
                <w:rFonts w:ascii="宋体" w:eastAsia="宋体" w:hAnsi="宋体"/>
              </w:rPr>
              <w:t>当今全球商业中的信息系统</w:t>
            </w:r>
          </w:p>
        </w:tc>
        <w:tc>
          <w:tcPr>
            <w:tcW w:w="1145" w:type="dxa"/>
            <w:vAlign w:val="center"/>
          </w:tcPr>
          <w:p w:rsidR="00901CBB" w:rsidRDefault="006B3122" w:rsidP="00901CBB">
            <w:pPr>
              <w:widowControl/>
              <w:spacing w:beforeLines="50" w:before="120" w:afterLines="50" w:after="120"/>
              <w:jc w:val="center"/>
              <w:rPr>
                <w:rFonts w:ascii="宋体" w:eastAsia="宋体" w:hAnsi="宋体"/>
              </w:rPr>
            </w:pPr>
            <w:r>
              <w:rPr>
                <w:rFonts w:ascii="宋体" w:eastAsia="宋体" w:hAnsi="宋体"/>
              </w:rPr>
              <w:t>3</w:t>
            </w:r>
          </w:p>
        </w:tc>
        <w:tc>
          <w:tcPr>
            <w:tcW w:w="1386" w:type="dxa"/>
            <w:vAlign w:val="center"/>
          </w:tcPr>
          <w:p w:rsidR="00901CBB" w:rsidRDefault="00901CBB" w:rsidP="00901CBB">
            <w:pPr>
              <w:widowControl/>
              <w:spacing w:beforeLines="50" w:before="120" w:afterLines="50" w:after="120"/>
              <w:jc w:val="center"/>
              <w:rPr>
                <w:rFonts w:ascii="宋体" w:eastAsia="宋体" w:hAnsi="宋体"/>
                <w:szCs w:val="21"/>
              </w:rPr>
            </w:pPr>
          </w:p>
        </w:tc>
        <w:tc>
          <w:tcPr>
            <w:tcW w:w="904" w:type="dxa"/>
            <w:vAlign w:val="center"/>
          </w:tcPr>
          <w:p w:rsidR="00901CBB" w:rsidRDefault="00901CBB" w:rsidP="00901CBB">
            <w:pPr>
              <w:widowControl/>
              <w:spacing w:beforeLines="50" w:before="120" w:afterLines="50" w:after="120"/>
              <w:jc w:val="center"/>
              <w:rPr>
                <w:rFonts w:ascii="宋体" w:eastAsia="宋体" w:hAnsi="宋体"/>
                <w:szCs w:val="21"/>
              </w:rPr>
            </w:pPr>
          </w:p>
        </w:tc>
      </w:tr>
      <w:tr w:rsidR="00901CBB">
        <w:trPr>
          <w:trHeight w:val="340"/>
          <w:jc w:val="center"/>
        </w:trPr>
        <w:tc>
          <w:tcPr>
            <w:tcW w:w="1642" w:type="dxa"/>
            <w:vAlign w:val="center"/>
          </w:tcPr>
          <w:p w:rsidR="00901CBB" w:rsidRDefault="006B3122" w:rsidP="00901CBB">
            <w:pPr>
              <w:widowControl/>
              <w:spacing w:beforeLines="50" w:before="120" w:afterLines="50" w:after="120"/>
              <w:jc w:val="center"/>
              <w:rPr>
                <w:rFonts w:ascii="宋体" w:eastAsia="宋体" w:hAnsi="宋体"/>
                <w:szCs w:val="21"/>
              </w:rPr>
            </w:pPr>
            <w:r>
              <w:rPr>
                <w:rFonts w:ascii="宋体" w:eastAsia="宋体" w:hAnsi="宋体"/>
                <w:szCs w:val="21"/>
              </w:rPr>
              <w:t>2</w:t>
            </w:r>
          </w:p>
        </w:tc>
        <w:tc>
          <w:tcPr>
            <w:tcW w:w="929" w:type="dxa"/>
          </w:tcPr>
          <w:p w:rsidR="00901CBB" w:rsidRDefault="00901CBB" w:rsidP="00901CBB">
            <w:pPr>
              <w:widowControl/>
              <w:spacing w:beforeLines="50" w:before="120" w:afterLines="50" w:after="120"/>
              <w:jc w:val="left"/>
              <w:rPr>
                <w:rFonts w:ascii="宋体" w:eastAsia="宋体" w:hAnsi="宋体"/>
                <w:szCs w:val="21"/>
              </w:rPr>
            </w:pPr>
          </w:p>
        </w:tc>
        <w:tc>
          <w:tcPr>
            <w:tcW w:w="1145" w:type="dxa"/>
            <w:vAlign w:val="center"/>
          </w:tcPr>
          <w:p w:rsidR="00901CBB" w:rsidRDefault="00901CBB" w:rsidP="00901CBB">
            <w:pPr>
              <w:widowControl/>
              <w:spacing w:beforeLines="50" w:before="120" w:afterLines="50" w:after="120"/>
              <w:jc w:val="center"/>
              <w:rPr>
                <w:rFonts w:ascii="宋体" w:eastAsia="宋体" w:hAnsi="宋体"/>
              </w:rPr>
            </w:pPr>
            <w:r>
              <w:rPr>
                <w:rFonts w:ascii="宋体" w:eastAsia="宋体" w:hAnsi="宋体" w:hint="eastAsia"/>
              </w:rPr>
              <w:t>第二章</w:t>
            </w:r>
          </w:p>
        </w:tc>
        <w:tc>
          <w:tcPr>
            <w:tcW w:w="1145" w:type="dxa"/>
            <w:vAlign w:val="center"/>
          </w:tcPr>
          <w:p w:rsidR="00901CBB" w:rsidRDefault="00901CBB" w:rsidP="00901CBB">
            <w:pPr>
              <w:widowControl/>
              <w:spacing w:beforeLines="50" w:before="120" w:afterLines="50" w:after="120"/>
              <w:jc w:val="center"/>
              <w:rPr>
                <w:rFonts w:ascii="宋体" w:eastAsia="宋体" w:hAnsi="宋体"/>
              </w:rPr>
            </w:pPr>
            <w:r>
              <w:rPr>
                <w:rFonts w:ascii="宋体" w:eastAsia="宋体" w:hAnsi="宋体"/>
              </w:rPr>
              <w:t>全球电子商务与合作</w:t>
            </w:r>
          </w:p>
        </w:tc>
        <w:tc>
          <w:tcPr>
            <w:tcW w:w="1145" w:type="dxa"/>
            <w:vAlign w:val="center"/>
          </w:tcPr>
          <w:p w:rsidR="00901CBB" w:rsidRDefault="00901CBB" w:rsidP="00901CBB">
            <w:pPr>
              <w:widowControl/>
              <w:spacing w:beforeLines="50" w:before="120" w:afterLines="50" w:after="120"/>
              <w:jc w:val="center"/>
              <w:rPr>
                <w:rFonts w:ascii="宋体" w:eastAsia="宋体" w:hAnsi="宋体"/>
              </w:rPr>
            </w:pPr>
            <w:r>
              <w:rPr>
                <w:rFonts w:ascii="宋体" w:eastAsia="宋体" w:hAnsi="宋体"/>
              </w:rPr>
              <w:t>3</w:t>
            </w:r>
          </w:p>
        </w:tc>
        <w:tc>
          <w:tcPr>
            <w:tcW w:w="1386" w:type="dxa"/>
            <w:vAlign w:val="center"/>
          </w:tcPr>
          <w:p w:rsidR="00901CBB" w:rsidRDefault="00901CBB" w:rsidP="00901CBB">
            <w:pPr>
              <w:widowControl/>
              <w:spacing w:beforeLines="50" w:before="120" w:afterLines="50" w:after="120"/>
              <w:jc w:val="center"/>
              <w:rPr>
                <w:rFonts w:ascii="宋体" w:eastAsia="宋体" w:hAnsi="宋体"/>
                <w:szCs w:val="21"/>
              </w:rPr>
            </w:pPr>
          </w:p>
        </w:tc>
        <w:tc>
          <w:tcPr>
            <w:tcW w:w="904" w:type="dxa"/>
            <w:vAlign w:val="center"/>
          </w:tcPr>
          <w:p w:rsidR="00901CBB" w:rsidRDefault="00901CBB" w:rsidP="00901CBB">
            <w:pPr>
              <w:widowControl/>
              <w:spacing w:beforeLines="50" w:before="120" w:afterLines="50" w:after="120"/>
              <w:jc w:val="center"/>
              <w:rPr>
                <w:rFonts w:ascii="宋体" w:eastAsia="宋体" w:hAnsi="宋体"/>
                <w:szCs w:val="21"/>
              </w:rPr>
            </w:pPr>
          </w:p>
        </w:tc>
      </w:tr>
      <w:tr w:rsidR="00901CBB">
        <w:trPr>
          <w:trHeight w:val="340"/>
          <w:jc w:val="center"/>
        </w:trPr>
        <w:tc>
          <w:tcPr>
            <w:tcW w:w="1642" w:type="dxa"/>
            <w:vAlign w:val="center"/>
          </w:tcPr>
          <w:p w:rsidR="00901CBB" w:rsidRDefault="00A111A9" w:rsidP="00A111A9">
            <w:pPr>
              <w:widowControl/>
              <w:spacing w:beforeLines="50" w:before="120" w:afterLines="50" w:after="120"/>
              <w:jc w:val="center"/>
              <w:rPr>
                <w:rFonts w:ascii="宋体" w:eastAsia="宋体" w:hAnsi="宋体"/>
                <w:szCs w:val="21"/>
              </w:rPr>
            </w:pPr>
            <w:r>
              <w:rPr>
                <w:rFonts w:ascii="宋体" w:eastAsia="宋体" w:hAnsi="宋体"/>
                <w:szCs w:val="21"/>
              </w:rPr>
              <w:t>3</w:t>
            </w:r>
            <w:r w:rsidR="00901CBB">
              <w:rPr>
                <w:rFonts w:ascii="宋体" w:eastAsia="宋体" w:hAnsi="宋体"/>
                <w:szCs w:val="21"/>
              </w:rPr>
              <w:t>-</w:t>
            </w:r>
            <w:r>
              <w:rPr>
                <w:rFonts w:ascii="宋体" w:eastAsia="宋体" w:hAnsi="宋体"/>
                <w:szCs w:val="21"/>
              </w:rPr>
              <w:t>4</w:t>
            </w:r>
          </w:p>
        </w:tc>
        <w:tc>
          <w:tcPr>
            <w:tcW w:w="929" w:type="dxa"/>
          </w:tcPr>
          <w:p w:rsidR="00901CBB" w:rsidRDefault="00901CBB" w:rsidP="00901CBB">
            <w:pPr>
              <w:widowControl/>
              <w:spacing w:beforeLines="50" w:before="120" w:afterLines="50" w:after="120"/>
              <w:jc w:val="left"/>
              <w:rPr>
                <w:rFonts w:ascii="宋体" w:eastAsia="宋体" w:hAnsi="宋体"/>
                <w:szCs w:val="21"/>
              </w:rPr>
            </w:pPr>
          </w:p>
        </w:tc>
        <w:tc>
          <w:tcPr>
            <w:tcW w:w="1145" w:type="dxa"/>
            <w:vAlign w:val="center"/>
          </w:tcPr>
          <w:p w:rsidR="00901CBB" w:rsidRDefault="00901CBB" w:rsidP="00901CBB">
            <w:pPr>
              <w:widowControl/>
              <w:spacing w:beforeLines="50" w:before="120" w:afterLines="50" w:after="120"/>
              <w:jc w:val="center"/>
              <w:rPr>
                <w:rFonts w:ascii="宋体" w:eastAsia="宋体" w:hAnsi="宋体"/>
              </w:rPr>
            </w:pPr>
            <w:r>
              <w:rPr>
                <w:rFonts w:ascii="宋体" w:eastAsia="宋体" w:hAnsi="宋体" w:hint="eastAsia"/>
              </w:rPr>
              <w:t>第三章</w:t>
            </w:r>
          </w:p>
        </w:tc>
        <w:tc>
          <w:tcPr>
            <w:tcW w:w="1145" w:type="dxa"/>
            <w:vAlign w:val="center"/>
          </w:tcPr>
          <w:p w:rsidR="00901CBB" w:rsidRDefault="00901CBB" w:rsidP="00901CBB">
            <w:pPr>
              <w:widowControl/>
              <w:spacing w:beforeLines="50" w:before="120" w:afterLines="50" w:after="120"/>
              <w:jc w:val="center"/>
              <w:rPr>
                <w:rFonts w:ascii="宋体" w:eastAsia="宋体" w:hAnsi="宋体"/>
              </w:rPr>
            </w:pPr>
            <w:r>
              <w:rPr>
                <w:rFonts w:ascii="宋体" w:eastAsia="宋体" w:hAnsi="宋体"/>
              </w:rPr>
              <w:t>信息系统、组织、战略</w:t>
            </w:r>
          </w:p>
        </w:tc>
        <w:tc>
          <w:tcPr>
            <w:tcW w:w="1145" w:type="dxa"/>
            <w:vAlign w:val="center"/>
          </w:tcPr>
          <w:p w:rsidR="00901CBB" w:rsidRDefault="00901CBB" w:rsidP="00901CBB">
            <w:pPr>
              <w:widowControl/>
              <w:spacing w:beforeLines="50" w:before="120" w:afterLines="50" w:after="120"/>
              <w:jc w:val="center"/>
              <w:rPr>
                <w:rFonts w:ascii="宋体" w:eastAsia="宋体" w:hAnsi="宋体"/>
              </w:rPr>
            </w:pPr>
            <w:r>
              <w:rPr>
                <w:rFonts w:ascii="宋体" w:eastAsia="宋体" w:hAnsi="宋体"/>
              </w:rPr>
              <w:t>6</w:t>
            </w:r>
          </w:p>
        </w:tc>
        <w:tc>
          <w:tcPr>
            <w:tcW w:w="1386" w:type="dxa"/>
            <w:vAlign w:val="center"/>
          </w:tcPr>
          <w:p w:rsidR="00901CBB" w:rsidRDefault="003B628A" w:rsidP="00901CBB">
            <w:pPr>
              <w:widowControl/>
              <w:spacing w:beforeLines="50" w:before="120" w:afterLines="50" w:after="120"/>
              <w:jc w:val="center"/>
              <w:rPr>
                <w:rFonts w:ascii="宋体" w:eastAsia="宋体" w:hAnsi="宋体"/>
                <w:szCs w:val="21"/>
              </w:rPr>
            </w:pPr>
            <w:r>
              <w:rPr>
                <w:rFonts w:ascii="宋体" w:eastAsia="宋体" w:hAnsi="宋体"/>
                <w:szCs w:val="21"/>
              </w:rPr>
              <w:t>课后阅读</w:t>
            </w:r>
            <w:r>
              <w:rPr>
                <w:rFonts w:ascii="宋体" w:eastAsia="宋体" w:hAnsi="宋体" w:hint="eastAsia"/>
                <w:szCs w:val="21"/>
              </w:rPr>
              <w:t>，</w:t>
            </w:r>
            <w:r>
              <w:rPr>
                <w:rFonts w:ascii="宋体" w:eastAsia="宋体" w:hAnsi="宋体"/>
                <w:szCs w:val="21"/>
              </w:rPr>
              <w:t>课上讨论</w:t>
            </w:r>
          </w:p>
        </w:tc>
        <w:tc>
          <w:tcPr>
            <w:tcW w:w="904" w:type="dxa"/>
            <w:vAlign w:val="center"/>
          </w:tcPr>
          <w:p w:rsidR="00901CBB" w:rsidRDefault="00901CBB" w:rsidP="00901CBB">
            <w:pPr>
              <w:widowControl/>
              <w:spacing w:beforeLines="50" w:before="120" w:afterLines="50" w:after="120"/>
              <w:jc w:val="center"/>
              <w:rPr>
                <w:rFonts w:ascii="宋体" w:eastAsia="宋体" w:hAnsi="宋体"/>
                <w:szCs w:val="21"/>
              </w:rPr>
            </w:pPr>
          </w:p>
        </w:tc>
      </w:tr>
      <w:tr w:rsidR="00901CBB">
        <w:trPr>
          <w:trHeight w:val="340"/>
          <w:jc w:val="center"/>
        </w:trPr>
        <w:tc>
          <w:tcPr>
            <w:tcW w:w="1642" w:type="dxa"/>
            <w:vAlign w:val="center"/>
          </w:tcPr>
          <w:p w:rsidR="00901CBB" w:rsidRDefault="00A111A9" w:rsidP="00A111A9">
            <w:pPr>
              <w:widowControl/>
              <w:spacing w:beforeLines="50" w:before="120" w:afterLines="50" w:after="120"/>
              <w:jc w:val="center"/>
              <w:rPr>
                <w:rFonts w:ascii="宋体" w:eastAsia="宋体" w:hAnsi="宋体"/>
                <w:szCs w:val="21"/>
              </w:rPr>
            </w:pPr>
            <w:r>
              <w:rPr>
                <w:rFonts w:ascii="宋体" w:eastAsia="宋体" w:hAnsi="宋体"/>
                <w:szCs w:val="21"/>
              </w:rPr>
              <w:t>5</w:t>
            </w:r>
            <w:r w:rsidR="00901CBB">
              <w:rPr>
                <w:rFonts w:ascii="宋体" w:eastAsia="宋体" w:hAnsi="宋体" w:hint="eastAsia"/>
                <w:szCs w:val="21"/>
              </w:rPr>
              <w:t>-</w:t>
            </w:r>
            <w:r>
              <w:rPr>
                <w:rFonts w:ascii="宋体" w:eastAsia="宋体" w:hAnsi="宋体"/>
                <w:szCs w:val="21"/>
              </w:rPr>
              <w:t>6</w:t>
            </w:r>
          </w:p>
        </w:tc>
        <w:tc>
          <w:tcPr>
            <w:tcW w:w="929" w:type="dxa"/>
          </w:tcPr>
          <w:p w:rsidR="00901CBB" w:rsidRDefault="00901CBB" w:rsidP="00901CBB">
            <w:pPr>
              <w:widowControl/>
              <w:spacing w:beforeLines="50" w:before="120" w:afterLines="50" w:after="120"/>
              <w:jc w:val="left"/>
              <w:rPr>
                <w:rFonts w:ascii="宋体" w:eastAsia="宋体" w:hAnsi="宋体"/>
                <w:szCs w:val="21"/>
              </w:rPr>
            </w:pPr>
          </w:p>
        </w:tc>
        <w:tc>
          <w:tcPr>
            <w:tcW w:w="1145" w:type="dxa"/>
            <w:vAlign w:val="center"/>
          </w:tcPr>
          <w:p w:rsidR="00901CBB" w:rsidRDefault="00901CBB" w:rsidP="00901CBB">
            <w:pPr>
              <w:widowControl/>
              <w:spacing w:beforeLines="50" w:before="120" w:afterLines="50" w:after="120"/>
              <w:jc w:val="center"/>
              <w:rPr>
                <w:rFonts w:ascii="宋体" w:eastAsia="宋体" w:hAnsi="宋体"/>
              </w:rPr>
            </w:pPr>
            <w:r>
              <w:rPr>
                <w:rFonts w:ascii="宋体" w:eastAsia="宋体" w:hAnsi="宋体" w:hint="eastAsia"/>
              </w:rPr>
              <w:t>第四章</w:t>
            </w:r>
          </w:p>
        </w:tc>
        <w:tc>
          <w:tcPr>
            <w:tcW w:w="1145" w:type="dxa"/>
            <w:vAlign w:val="center"/>
          </w:tcPr>
          <w:p w:rsidR="00901CBB" w:rsidRDefault="00901CBB" w:rsidP="00901CBB">
            <w:pPr>
              <w:widowControl/>
              <w:spacing w:beforeLines="50" w:before="120" w:afterLines="50" w:after="120"/>
              <w:jc w:val="center"/>
              <w:rPr>
                <w:rFonts w:ascii="宋体" w:eastAsia="宋体" w:hAnsi="宋体"/>
              </w:rPr>
            </w:pPr>
            <w:r>
              <w:rPr>
                <w:rFonts w:ascii="宋体" w:eastAsia="宋体" w:hAnsi="宋体"/>
              </w:rPr>
              <w:t>IT基础设施与新兴技术</w:t>
            </w:r>
          </w:p>
        </w:tc>
        <w:tc>
          <w:tcPr>
            <w:tcW w:w="1145" w:type="dxa"/>
            <w:vAlign w:val="center"/>
          </w:tcPr>
          <w:p w:rsidR="00901CBB" w:rsidRDefault="00901CBB" w:rsidP="00901CBB">
            <w:pPr>
              <w:widowControl/>
              <w:spacing w:beforeLines="50" w:before="120" w:afterLines="50" w:after="120"/>
              <w:jc w:val="center"/>
              <w:rPr>
                <w:rFonts w:ascii="宋体" w:eastAsia="宋体" w:hAnsi="宋体"/>
              </w:rPr>
            </w:pPr>
            <w:r>
              <w:rPr>
                <w:rFonts w:ascii="宋体" w:eastAsia="宋体" w:hAnsi="宋体"/>
              </w:rPr>
              <w:t>6</w:t>
            </w:r>
          </w:p>
        </w:tc>
        <w:tc>
          <w:tcPr>
            <w:tcW w:w="1386" w:type="dxa"/>
            <w:vAlign w:val="center"/>
          </w:tcPr>
          <w:p w:rsidR="00901CBB" w:rsidRDefault="00512AF0" w:rsidP="00901CBB">
            <w:pPr>
              <w:widowControl/>
              <w:spacing w:beforeLines="50" w:before="120" w:afterLines="50" w:after="120"/>
              <w:jc w:val="center"/>
              <w:rPr>
                <w:rFonts w:ascii="宋体" w:eastAsia="宋体" w:hAnsi="宋体"/>
                <w:szCs w:val="21"/>
              </w:rPr>
            </w:pPr>
            <w:r>
              <w:rPr>
                <w:rFonts w:ascii="宋体" w:eastAsia="宋体" w:hAnsi="宋体"/>
                <w:szCs w:val="21"/>
              </w:rPr>
              <w:t>课后作业：大语言模型应用</w:t>
            </w:r>
          </w:p>
        </w:tc>
        <w:tc>
          <w:tcPr>
            <w:tcW w:w="904" w:type="dxa"/>
            <w:vAlign w:val="center"/>
          </w:tcPr>
          <w:p w:rsidR="00901CBB" w:rsidRDefault="00901CBB" w:rsidP="00901CBB">
            <w:pPr>
              <w:widowControl/>
              <w:spacing w:beforeLines="50" w:before="120" w:afterLines="50" w:after="120"/>
              <w:jc w:val="center"/>
              <w:rPr>
                <w:rFonts w:ascii="宋体" w:eastAsia="宋体" w:hAnsi="宋体"/>
                <w:szCs w:val="21"/>
              </w:rPr>
            </w:pPr>
          </w:p>
        </w:tc>
      </w:tr>
      <w:tr w:rsidR="00901CBB">
        <w:trPr>
          <w:trHeight w:val="340"/>
          <w:jc w:val="center"/>
        </w:trPr>
        <w:tc>
          <w:tcPr>
            <w:tcW w:w="1642" w:type="dxa"/>
            <w:vAlign w:val="center"/>
          </w:tcPr>
          <w:p w:rsidR="00901CBB" w:rsidRDefault="00A111A9" w:rsidP="00A111A9">
            <w:pPr>
              <w:widowControl/>
              <w:spacing w:beforeLines="50" w:before="120" w:afterLines="50" w:after="120"/>
              <w:jc w:val="center"/>
              <w:rPr>
                <w:rFonts w:ascii="宋体" w:eastAsia="宋体" w:hAnsi="宋体"/>
                <w:szCs w:val="21"/>
              </w:rPr>
            </w:pPr>
            <w:r>
              <w:rPr>
                <w:rFonts w:ascii="宋体" w:eastAsia="宋体" w:hAnsi="宋体"/>
                <w:szCs w:val="21"/>
              </w:rPr>
              <w:t>7</w:t>
            </w:r>
            <w:r w:rsidR="00901CBB">
              <w:rPr>
                <w:rFonts w:ascii="宋体" w:eastAsia="宋体" w:hAnsi="宋体" w:hint="eastAsia"/>
                <w:szCs w:val="21"/>
              </w:rPr>
              <w:t>-</w:t>
            </w:r>
            <w:r>
              <w:rPr>
                <w:rFonts w:ascii="宋体" w:eastAsia="宋体" w:hAnsi="宋体"/>
                <w:szCs w:val="21"/>
              </w:rPr>
              <w:t>8</w:t>
            </w:r>
          </w:p>
        </w:tc>
        <w:tc>
          <w:tcPr>
            <w:tcW w:w="929" w:type="dxa"/>
          </w:tcPr>
          <w:p w:rsidR="00901CBB" w:rsidRDefault="00901CBB" w:rsidP="00901CBB">
            <w:pPr>
              <w:widowControl/>
              <w:spacing w:beforeLines="50" w:before="120" w:afterLines="50" w:after="120"/>
              <w:jc w:val="left"/>
              <w:rPr>
                <w:rFonts w:ascii="宋体" w:eastAsia="宋体" w:hAnsi="宋体"/>
                <w:szCs w:val="21"/>
              </w:rPr>
            </w:pPr>
          </w:p>
        </w:tc>
        <w:tc>
          <w:tcPr>
            <w:tcW w:w="1145" w:type="dxa"/>
            <w:vAlign w:val="center"/>
          </w:tcPr>
          <w:p w:rsidR="00901CBB" w:rsidRDefault="00901CBB" w:rsidP="00901CBB">
            <w:pPr>
              <w:widowControl/>
              <w:spacing w:beforeLines="50" w:before="120" w:afterLines="50" w:after="120"/>
              <w:jc w:val="center"/>
              <w:rPr>
                <w:rFonts w:ascii="宋体" w:eastAsia="宋体" w:hAnsi="宋体"/>
              </w:rPr>
            </w:pPr>
            <w:r>
              <w:rPr>
                <w:rFonts w:ascii="宋体" w:eastAsia="宋体" w:hAnsi="宋体" w:hint="eastAsia"/>
              </w:rPr>
              <w:t>第五章</w:t>
            </w:r>
          </w:p>
        </w:tc>
        <w:tc>
          <w:tcPr>
            <w:tcW w:w="1145" w:type="dxa"/>
            <w:vAlign w:val="center"/>
          </w:tcPr>
          <w:p w:rsidR="00901CBB" w:rsidRDefault="00901CBB" w:rsidP="00901CBB">
            <w:pPr>
              <w:widowControl/>
              <w:spacing w:beforeLines="50" w:before="120" w:afterLines="50" w:after="120"/>
              <w:jc w:val="center"/>
              <w:rPr>
                <w:rFonts w:ascii="宋体" w:eastAsia="宋体" w:hAnsi="宋体"/>
              </w:rPr>
            </w:pPr>
            <w:r>
              <w:rPr>
                <w:rFonts w:ascii="宋体" w:eastAsia="宋体" w:hAnsi="宋体"/>
              </w:rPr>
              <w:t>通信，互联网和无线技术</w:t>
            </w:r>
          </w:p>
        </w:tc>
        <w:tc>
          <w:tcPr>
            <w:tcW w:w="1145" w:type="dxa"/>
            <w:vAlign w:val="center"/>
          </w:tcPr>
          <w:p w:rsidR="00901CBB" w:rsidRDefault="00901CBB" w:rsidP="00901CBB">
            <w:pPr>
              <w:widowControl/>
              <w:spacing w:beforeLines="50" w:before="120" w:afterLines="50" w:after="120"/>
              <w:jc w:val="center"/>
              <w:rPr>
                <w:rFonts w:ascii="宋体" w:eastAsia="宋体" w:hAnsi="宋体"/>
              </w:rPr>
            </w:pPr>
            <w:r>
              <w:rPr>
                <w:rFonts w:ascii="宋体" w:eastAsia="宋体" w:hAnsi="宋体"/>
              </w:rPr>
              <w:t>6</w:t>
            </w:r>
          </w:p>
        </w:tc>
        <w:tc>
          <w:tcPr>
            <w:tcW w:w="1386" w:type="dxa"/>
            <w:vAlign w:val="center"/>
          </w:tcPr>
          <w:p w:rsidR="00901CBB" w:rsidRDefault="00901CBB" w:rsidP="00901CBB">
            <w:pPr>
              <w:widowControl/>
              <w:spacing w:beforeLines="50" w:before="120" w:afterLines="50" w:after="120"/>
              <w:jc w:val="center"/>
              <w:rPr>
                <w:rFonts w:ascii="宋体" w:eastAsia="宋体" w:hAnsi="宋体"/>
                <w:szCs w:val="21"/>
              </w:rPr>
            </w:pPr>
          </w:p>
        </w:tc>
        <w:tc>
          <w:tcPr>
            <w:tcW w:w="904" w:type="dxa"/>
            <w:vAlign w:val="center"/>
          </w:tcPr>
          <w:p w:rsidR="00901CBB" w:rsidRDefault="00901CBB" w:rsidP="00901CBB">
            <w:pPr>
              <w:widowControl/>
              <w:spacing w:beforeLines="50" w:before="120" w:afterLines="50" w:after="120"/>
              <w:jc w:val="center"/>
              <w:rPr>
                <w:rFonts w:ascii="宋体" w:eastAsia="宋体" w:hAnsi="宋体"/>
                <w:szCs w:val="21"/>
              </w:rPr>
            </w:pPr>
          </w:p>
        </w:tc>
      </w:tr>
      <w:tr w:rsidR="00901CBB">
        <w:trPr>
          <w:trHeight w:val="340"/>
          <w:jc w:val="center"/>
        </w:trPr>
        <w:tc>
          <w:tcPr>
            <w:tcW w:w="1642" w:type="dxa"/>
            <w:vAlign w:val="center"/>
          </w:tcPr>
          <w:p w:rsidR="00901CBB" w:rsidRDefault="00A111A9" w:rsidP="00A111A9">
            <w:pPr>
              <w:widowControl/>
              <w:spacing w:beforeLines="50" w:before="120" w:afterLines="50" w:after="120"/>
              <w:jc w:val="center"/>
              <w:rPr>
                <w:rFonts w:ascii="宋体" w:eastAsia="宋体" w:hAnsi="宋体"/>
                <w:szCs w:val="21"/>
              </w:rPr>
            </w:pPr>
            <w:r>
              <w:rPr>
                <w:rFonts w:ascii="宋体" w:eastAsia="宋体" w:hAnsi="宋体"/>
                <w:szCs w:val="21"/>
              </w:rPr>
              <w:lastRenderedPageBreak/>
              <w:t>9</w:t>
            </w:r>
            <w:r w:rsidR="00901CBB">
              <w:rPr>
                <w:rFonts w:ascii="宋体" w:eastAsia="宋体" w:hAnsi="宋体"/>
                <w:szCs w:val="21"/>
              </w:rPr>
              <w:t>-1</w:t>
            </w:r>
            <w:r>
              <w:rPr>
                <w:rFonts w:ascii="宋体" w:eastAsia="宋体" w:hAnsi="宋体"/>
                <w:szCs w:val="21"/>
              </w:rPr>
              <w:t>0</w:t>
            </w:r>
          </w:p>
        </w:tc>
        <w:tc>
          <w:tcPr>
            <w:tcW w:w="929" w:type="dxa"/>
          </w:tcPr>
          <w:p w:rsidR="00901CBB" w:rsidRDefault="00901CBB" w:rsidP="00901CBB">
            <w:pPr>
              <w:widowControl/>
              <w:spacing w:beforeLines="50" w:before="120" w:afterLines="50" w:after="120"/>
              <w:jc w:val="left"/>
              <w:rPr>
                <w:rFonts w:ascii="宋体" w:eastAsia="宋体" w:hAnsi="宋体"/>
                <w:szCs w:val="21"/>
              </w:rPr>
            </w:pPr>
          </w:p>
        </w:tc>
        <w:tc>
          <w:tcPr>
            <w:tcW w:w="1145" w:type="dxa"/>
            <w:vAlign w:val="center"/>
          </w:tcPr>
          <w:p w:rsidR="00901CBB" w:rsidRDefault="00901CBB" w:rsidP="00901CBB">
            <w:pPr>
              <w:widowControl/>
              <w:spacing w:beforeLines="50" w:before="120" w:afterLines="50" w:after="120"/>
              <w:jc w:val="center"/>
              <w:rPr>
                <w:rFonts w:ascii="宋体" w:eastAsia="宋体" w:hAnsi="宋体"/>
              </w:rPr>
            </w:pPr>
            <w:r>
              <w:rPr>
                <w:rFonts w:ascii="宋体" w:eastAsia="宋体" w:hAnsi="宋体" w:hint="eastAsia"/>
              </w:rPr>
              <w:t>第六章</w:t>
            </w:r>
          </w:p>
        </w:tc>
        <w:tc>
          <w:tcPr>
            <w:tcW w:w="1145" w:type="dxa"/>
            <w:vAlign w:val="center"/>
          </w:tcPr>
          <w:p w:rsidR="00901CBB" w:rsidRDefault="00901CBB" w:rsidP="00901CBB">
            <w:pPr>
              <w:widowControl/>
              <w:spacing w:beforeLines="50" w:before="120" w:afterLines="50" w:after="120"/>
              <w:jc w:val="center"/>
              <w:rPr>
                <w:rFonts w:ascii="宋体" w:eastAsia="宋体" w:hAnsi="宋体"/>
              </w:rPr>
            </w:pPr>
            <w:r>
              <w:rPr>
                <w:rFonts w:ascii="宋体" w:eastAsia="宋体" w:hAnsi="宋体"/>
              </w:rPr>
              <w:t>建设信息系统</w:t>
            </w:r>
          </w:p>
        </w:tc>
        <w:tc>
          <w:tcPr>
            <w:tcW w:w="1145" w:type="dxa"/>
            <w:vAlign w:val="center"/>
          </w:tcPr>
          <w:p w:rsidR="00901CBB" w:rsidRDefault="00901CBB" w:rsidP="00901CBB">
            <w:pPr>
              <w:widowControl/>
              <w:spacing w:beforeLines="50" w:before="120" w:afterLines="50" w:after="120"/>
              <w:jc w:val="center"/>
              <w:rPr>
                <w:rFonts w:ascii="宋体" w:eastAsia="宋体" w:hAnsi="宋体"/>
              </w:rPr>
            </w:pPr>
            <w:r>
              <w:rPr>
                <w:rFonts w:ascii="宋体" w:eastAsia="宋体" w:hAnsi="宋体"/>
              </w:rPr>
              <w:t>6</w:t>
            </w:r>
          </w:p>
        </w:tc>
        <w:tc>
          <w:tcPr>
            <w:tcW w:w="1386" w:type="dxa"/>
            <w:vAlign w:val="center"/>
          </w:tcPr>
          <w:p w:rsidR="00901CBB" w:rsidRDefault="00901CBB" w:rsidP="00901CBB">
            <w:pPr>
              <w:widowControl/>
              <w:spacing w:beforeLines="50" w:before="120" w:afterLines="50" w:after="120"/>
              <w:jc w:val="center"/>
              <w:rPr>
                <w:rFonts w:ascii="宋体" w:eastAsia="宋体" w:hAnsi="宋体"/>
                <w:szCs w:val="21"/>
              </w:rPr>
            </w:pPr>
          </w:p>
        </w:tc>
        <w:tc>
          <w:tcPr>
            <w:tcW w:w="904" w:type="dxa"/>
            <w:vAlign w:val="center"/>
          </w:tcPr>
          <w:p w:rsidR="00901CBB" w:rsidRDefault="00901CBB" w:rsidP="00901CBB">
            <w:pPr>
              <w:widowControl/>
              <w:spacing w:beforeLines="50" w:before="120" w:afterLines="50" w:after="120"/>
              <w:jc w:val="center"/>
              <w:rPr>
                <w:rFonts w:ascii="宋体" w:eastAsia="宋体" w:hAnsi="宋体"/>
                <w:szCs w:val="21"/>
              </w:rPr>
            </w:pPr>
          </w:p>
        </w:tc>
      </w:tr>
      <w:tr w:rsidR="00901CBB">
        <w:trPr>
          <w:trHeight w:val="340"/>
          <w:jc w:val="center"/>
        </w:trPr>
        <w:tc>
          <w:tcPr>
            <w:tcW w:w="1642" w:type="dxa"/>
            <w:vAlign w:val="center"/>
          </w:tcPr>
          <w:p w:rsidR="00901CBB" w:rsidRDefault="00901CBB" w:rsidP="00A111A9">
            <w:pPr>
              <w:widowControl/>
              <w:spacing w:beforeLines="50" w:before="120" w:afterLines="50" w:after="120"/>
              <w:jc w:val="center"/>
              <w:rPr>
                <w:rFonts w:ascii="宋体" w:eastAsia="宋体" w:hAnsi="宋体"/>
                <w:szCs w:val="21"/>
              </w:rPr>
            </w:pPr>
            <w:r>
              <w:rPr>
                <w:rFonts w:ascii="宋体" w:eastAsia="宋体" w:hAnsi="宋体" w:hint="eastAsia"/>
                <w:szCs w:val="21"/>
              </w:rPr>
              <w:t>1</w:t>
            </w:r>
            <w:r w:rsidR="00A111A9">
              <w:rPr>
                <w:rFonts w:ascii="宋体" w:eastAsia="宋体" w:hAnsi="宋体"/>
                <w:szCs w:val="21"/>
              </w:rPr>
              <w:t>1</w:t>
            </w:r>
            <w:r>
              <w:rPr>
                <w:rFonts w:ascii="宋体" w:eastAsia="宋体" w:hAnsi="宋体"/>
                <w:szCs w:val="21"/>
              </w:rPr>
              <w:t>-1</w:t>
            </w:r>
            <w:r w:rsidR="00A111A9">
              <w:rPr>
                <w:rFonts w:ascii="宋体" w:eastAsia="宋体" w:hAnsi="宋体"/>
                <w:szCs w:val="21"/>
              </w:rPr>
              <w:t>3</w:t>
            </w:r>
          </w:p>
        </w:tc>
        <w:tc>
          <w:tcPr>
            <w:tcW w:w="929" w:type="dxa"/>
          </w:tcPr>
          <w:p w:rsidR="00901CBB" w:rsidRDefault="00901CBB" w:rsidP="00901CBB">
            <w:pPr>
              <w:widowControl/>
              <w:spacing w:beforeLines="50" w:before="120" w:afterLines="50" w:after="120"/>
              <w:jc w:val="left"/>
              <w:rPr>
                <w:rFonts w:ascii="宋体" w:eastAsia="宋体" w:hAnsi="宋体"/>
                <w:szCs w:val="21"/>
              </w:rPr>
            </w:pPr>
          </w:p>
        </w:tc>
        <w:tc>
          <w:tcPr>
            <w:tcW w:w="1145" w:type="dxa"/>
            <w:vAlign w:val="center"/>
          </w:tcPr>
          <w:p w:rsidR="00901CBB" w:rsidRDefault="00901CBB" w:rsidP="00901CBB">
            <w:pPr>
              <w:widowControl/>
              <w:spacing w:beforeLines="50" w:before="120" w:afterLines="50" w:after="120"/>
              <w:jc w:val="center"/>
              <w:rPr>
                <w:rFonts w:ascii="宋体" w:eastAsia="宋体" w:hAnsi="宋体"/>
              </w:rPr>
            </w:pPr>
            <w:r>
              <w:rPr>
                <w:rFonts w:ascii="宋体" w:eastAsia="宋体" w:hAnsi="宋体" w:hint="eastAsia"/>
              </w:rPr>
              <w:t>第七章</w:t>
            </w:r>
          </w:p>
        </w:tc>
        <w:tc>
          <w:tcPr>
            <w:tcW w:w="1145" w:type="dxa"/>
            <w:vAlign w:val="center"/>
          </w:tcPr>
          <w:p w:rsidR="00901CBB" w:rsidRDefault="00901CBB" w:rsidP="00901CBB">
            <w:pPr>
              <w:widowControl/>
              <w:spacing w:beforeLines="50" w:before="120" w:afterLines="50" w:after="120"/>
              <w:jc w:val="center"/>
              <w:rPr>
                <w:rFonts w:ascii="宋体" w:eastAsia="宋体" w:hAnsi="宋体"/>
              </w:rPr>
            </w:pPr>
            <w:r>
              <w:rPr>
                <w:rFonts w:ascii="宋体" w:eastAsia="宋体" w:hAnsi="宋体"/>
              </w:rPr>
              <w:t>数字化企业与企业数字化</w:t>
            </w:r>
          </w:p>
        </w:tc>
        <w:tc>
          <w:tcPr>
            <w:tcW w:w="1145" w:type="dxa"/>
            <w:vAlign w:val="center"/>
          </w:tcPr>
          <w:p w:rsidR="00901CBB" w:rsidRDefault="00901CBB" w:rsidP="00901CBB">
            <w:pPr>
              <w:widowControl/>
              <w:spacing w:beforeLines="50" w:before="120" w:afterLines="50" w:after="120"/>
              <w:jc w:val="center"/>
              <w:rPr>
                <w:rFonts w:ascii="宋体" w:eastAsia="宋体" w:hAnsi="宋体"/>
              </w:rPr>
            </w:pPr>
            <w:r>
              <w:rPr>
                <w:rFonts w:ascii="宋体" w:eastAsia="宋体" w:hAnsi="宋体"/>
              </w:rPr>
              <w:t>9</w:t>
            </w:r>
          </w:p>
        </w:tc>
        <w:tc>
          <w:tcPr>
            <w:tcW w:w="1386" w:type="dxa"/>
            <w:vAlign w:val="center"/>
          </w:tcPr>
          <w:p w:rsidR="00901CBB" w:rsidRDefault="003B628A" w:rsidP="00901CBB">
            <w:pPr>
              <w:widowControl/>
              <w:spacing w:beforeLines="50" w:before="120" w:afterLines="50" w:after="120"/>
              <w:jc w:val="center"/>
              <w:rPr>
                <w:rFonts w:ascii="宋体" w:eastAsia="宋体" w:hAnsi="宋体"/>
                <w:szCs w:val="21"/>
              </w:rPr>
            </w:pPr>
            <w:r>
              <w:rPr>
                <w:rFonts w:ascii="宋体" w:eastAsia="宋体" w:hAnsi="宋体"/>
                <w:szCs w:val="21"/>
              </w:rPr>
              <w:t>课后</w:t>
            </w:r>
            <w:r>
              <w:rPr>
                <w:rFonts w:ascii="宋体" w:eastAsia="宋体" w:hAnsi="宋体" w:hint="eastAsia"/>
                <w:szCs w:val="21"/>
              </w:rPr>
              <w:t>作业</w:t>
            </w:r>
            <w:r>
              <w:rPr>
                <w:rFonts w:ascii="宋体" w:eastAsia="宋体" w:hAnsi="宋体"/>
                <w:szCs w:val="21"/>
              </w:rPr>
              <w:t>，案例分析</w:t>
            </w:r>
          </w:p>
        </w:tc>
        <w:tc>
          <w:tcPr>
            <w:tcW w:w="904" w:type="dxa"/>
            <w:vAlign w:val="center"/>
          </w:tcPr>
          <w:p w:rsidR="00901CBB" w:rsidRDefault="00901CBB" w:rsidP="00901CBB">
            <w:pPr>
              <w:widowControl/>
              <w:spacing w:beforeLines="50" w:before="120" w:afterLines="50" w:after="120"/>
              <w:jc w:val="center"/>
              <w:rPr>
                <w:rFonts w:ascii="宋体" w:eastAsia="宋体" w:hAnsi="宋体"/>
                <w:szCs w:val="21"/>
              </w:rPr>
            </w:pPr>
          </w:p>
        </w:tc>
      </w:tr>
      <w:tr w:rsidR="00A111A9">
        <w:trPr>
          <w:trHeight w:val="340"/>
          <w:jc w:val="center"/>
        </w:trPr>
        <w:tc>
          <w:tcPr>
            <w:tcW w:w="1642" w:type="dxa"/>
            <w:vAlign w:val="center"/>
          </w:tcPr>
          <w:p w:rsidR="00A111A9" w:rsidRDefault="00A111A9" w:rsidP="00A111A9">
            <w:pPr>
              <w:widowControl/>
              <w:spacing w:beforeLines="50" w:before="120" w:afterLines="50" w:after="120"/>
              <w:jc w:val="center"/>
              <w:rPr>
                <w:rFonts w:ascii="宋体" w:eastAsia="宋体" w:hAnsi="宋体"/>
                <w:szCs w:val="21"/>
              </w:rPr>
            </w:pPr>
            <w:r>
              <w:rPr>
                <w:rFonts w:ascii="宋体" w:eastAsia="宋体" w:hAnsi="宋体" w:hint="eastAsia"/>
                <w:szCs w:val="21"/>
              </w:rPr>
              <w:t>1</w:t>
            </w:r>
            <w:r>
              <w:rPr>
                <w:rFonts w:ascii="宋体" w:eastAsia="宋体" w:hAnsi="宋体"/>
                <w:szCs w:val="21"/>
              </w:rPr>
              <w:t>4-16</w:t>
            </w:r>
          </w:p>
        </w:tc>
        <w:tc>
          <w:tcPr>
            <w:tcW w:w="929" w:type="dxa"/>
          </w:tcPr>
          <w:p w:rsidR="00A111A9" w:rsidRDefault="00A111A9" w:rsidP="00A111A9">
            <w:pPr>
              <w:widowControl/>
              <w:spacing w:beforeLines="50" w:before="120" w:afterLines="50" w:after="120"/>
              <w:jc w:val="left"/>
              <w:rPr>
                <w:rFonts w:ascii="宋体" w:eastAsia="宋体" w:hAnsi="宋体"/>
                <w:szCs w:val="21"/>
              </w:rPr>
            </w:pPr>
          </w:p>
        </w:tc>
        <w:tc>
          <w:tcPr>
            <w:tcW w:w="1145" w:type="dxa"/>
            <w:vAlign w:val="center"/>
          </w:tcPr>
          <w:p w:rsidR="00A111A9" w:rsidRDefault="00A111A9" w:rsidP="00A111A9">
            <w:pPr>
              <w:widowControl/>
              <w:spacing w:beforeLines="50" w:before="120" w:afterLines="50" w:after="120"/>
              <w:jc w:val="center"/>
              <w:rPr>
                <w:rFonts w:ascii="宋体" w:eastAsia="宋体" w:hAnsi="宋体"/>
              </w:rPr>
            </w:pPr>
            <w:r>
              <w:rPr>
                <w:rFonts w:ascii="宋体" w:eastAsia="宋体" w:hAnsi="宋体" w:hint="eastAsia"/>
              </w:rPr>
              <w:t>第八章</w:t>
            </w:r>
          </w:p>
        </w:tc>
        <w:tc>
          <w:tcPr>
            <w:tcW w:w="1145" w:type="dxa"/>
            <w:vAlign w:val="center"/>
          </w:tcPr>
          <w:p w:rsidR="00A111A9" w:rsidRDefault="00A111A9" w:rsidP="00A111A9">
            <w:pPr>
              <w:widowControl/>
              <w:spacing w:beforeLines="50" w:before="120" w:afterLines="50" w:after="120"/>
              <w:jc w:val="center"/>
              <w:rPr>
                <w:rFonts w:ascii="宋体" w:eastAsia="宋体" w:hAnsi="宋体"/>
              </w:rPr>
            </w:pPr>
            <w:r>
              <w:rPr>
                <w:rFonts w:ascii="宋体" w:eastAsia="宋体" w:hAnsi="宋体"/>
              </w:rPr>
              <w:t>企业数字化转型</w:t>
            </w:r>
          </w:p>
        </w:tc>
        <w:tc>
          <w:tcPr>
            <w:tcW w:w="1145" w:type="dxa"/>
            <w:vAlign w:val="center"/>
          </w:tcPr>
          <w:p w:rsidR="00A111A9" w:rsidRDefault="00DF2CB9" w:rsidP="00A111A9">
            <w:pPr>
              <w:widowControl/>
              <w:spacing w:beforeLines="50" w:before="120" w:afterLines="50" w:after="120"/>
              <w:jc w:val="center"/>
              <w:rPr>
                <w:rFonts w:ascii="宋体" w:eastAsia="宋体" w:hAnsi="宋体"/>
              </w:rPr>
            </w:pPr>
            <w:r>
              <w:rPr>
                <w:rFonts w:ascii="宋体" w:eastAsia="宋体" w:hAnsi="宋体" w:hint="eastAsia"/>
              </w:rPr>
              <w:t>9</w:t>
            </w:r>
          </w:p>
        </w:tc>
        <w:tc>
          <w:tcPr>
            <w:tcW w:w="1386" w:type="dxa"/>
            <w:vAlign w:val="center"/>
          </w:tcPr>
          <w:p w:rsidR="00A111A9" w:rsidRDefault="00DF2CB9" w:rsidP="00A111A9">
            <w:pPr>
              <w:widowControl/>
              <w:spacing w:beforeLines="50" w:before="120" w:afterLines="50" w:after="120"/>
              <w:jc w:val="center"/>
              <w:rPr>
                <w:rFonts w:ascii="宋体" w:eastAsia="宋体" w:hAnsi="宋体"/>
                <w:szCs w:val="21"/>
              </w:rPr>
            </w:pPr>
            <w:r>
              <w:rPr>
                <w:rFonts w:ascii="宋体" w:eastAsia="宋体" w:hAnsi="宋体"/>
                <w:szCs w:val="21"/>
              </w:rPr>
              <w:t>分组案例讨论报告</w:t>
            </w:r>
          </w:p>
        </w:tc>
        <w:tc>
          <w:tcPr>
            <w:tcW w:w="904" w:type="dxa"/>
            <w:vAlign w:val="center"/>
          </w:tcPr>
          <w:p w:rsidR="00A111A9" w:rsidRDefault="00A111A9" w:rsidP="00A111A9">
            <w:pPr>
              <w:widowControl/>
              <w:spacing w:beforeLines="50" w:before="120" w:afterLines="50" w:after="120"/>
              <w:jc w:val="center"/>
              <w:rPr>
                <w:rFonts w:ascii="宋体" w:eastAsia="宋体" w:hAnsi="宋体"/>
                <w:szCs w:val="21"/>
              </w:rPr>
            </w:pPr>
          </w:p>
        </w:tc>
      </w:tr>
      <w:tr w:rsidR="00A111A9">
        <w:trPr>
          <w:trHeight w:val="340"/>
          <w:jc w:val="center"/>
        </w:trPr>
        <w:tc>
          <w:tcPr>
            <w:tcW w:w="1642" w:type="dxa"/>
            <w:vAlign w:val="center"/>
          </w:tcPr>
          <w:p w:rsidR="00A111A9" w:rsidRDefault="00A111A9" w:rsidP="00A111A9">
            <w:pPr>
              <w:widowControl/>
              <w:spacing w:beforeLines="50" w:before="120" w:afterLines="50" w:after="120"/>
              <w:jc w:val="center"/>
              <w:rPr>
                <w:rFonts w:ascii="宋体" w:eastAsia="宋体" w:hAnsi="宋体"/>
                <w:szCs w:val="21"/>
              </w:rPr>
            </w:pPr>
            <w:r>
              <w:rPr>
                <w:rFonts w:ascii="宋体" w:eastAsia="宋体" w:hAnsi="宋体" w:hint="eastAsia"/>
                <w:szCs w:val="21"/>
              </w:rPr>
              <w:t>1</w:t>
            </w:r>
            <w:r>
              <w:rPr>
                <w:rFonts w:ascii="宋体" w:eastAsia="宋体" w:hAnsi="宋体"/>
                <w:szCs w:val="21"/>
              </w:rPr>
              <w:t>7</w:t>
            </w:r>
          </w:p>
        </w:tc>
        <w:tc>
          <w:tcPr>
            <w:tcW w:w="929" w:type="dxa"/>
          </w:tcPr>
          <w:p w:rsidR="00A111A9" w:rsidRDefault="00A111A9" w:rsidP="00A111A9">
            <w:pPr>
              <w:widowControl/>
              <w:spacing w:beforeLines="50" w:before="120" w:afterLines="50" w:after="120"/>
              <w:jc w:val="left"/>
              <w:rPr>
                <w:rFonts w:ascii="宋体" w:eastAsia="宋体" w:hAnsi="宋体"/>
                <w:szCs w:val="21"/>
              </w:rPr>
            </w:pPr>
          </w:p>
        </w:tc>
        <w:tc>
          <w:tcPr>
            <w:tcW w:w="1145" w:type="dxa"/>
            <w:vAlign w:val="center"/>
          </w:tcPr>
          <w:p w:rsidR="00A111A9" w:rsidRDefault="00870276" w:rsidP="00A111A9">
            <w:pPr>
              <w:widowControl/>
              <w:spacing w:beforeLines="50" w:before="120" w:afterLines="50" w:after="120"/>
              <w:jc w:val="center"/>
              <w:rPr>
                <w:rFonts w:ascii="宋体" w:eastAsia="宋体" w:hAnsi="宋体"/>
              </w:rPr>
            </w:pPr>
            <w:r>
              <w:rPr>
                <w:rFonts w:ascii="宋体" w:eastAsia="宋体" w:hAnsi="宋体" w:hint="eastAsia"/>
              </w:rPr>
              <w:t>-</w:t>
            </w:r>
          </w:p>
        </w:tc>
        <w:tc>
          <w:tcPr>
            <w:tcW w:w="1145" w:type="dxa"/>
            <w:vAlign w:val="center"/>
          </w:tcPr>
          <w:p w:rsidR="00A111A9" w:rsidRDefault="00CC2FE2" w:rsidP="00A111A9">
            <w:pPr>
              <w:widowControl/>
              <w:spacing w:beforeLines="50" w:before="120" w:afterLines="50" w:after="120"/>
              <w:jc w:val="center"/>
              <w:rPr>
                <w:rFonts w:ascii="宋体" w:eastAsia="宋体" w:hAnsi="宋体"/>
              </w:rPr>
            </w:pPr>
            <w:r>
              <w:rPr>
                <w:rFonts w:ascii="宋体" w:eastAsia="宋体" w:hAnsi="宋体"/>
              </w:rPr>
              <w:t>复习与讨论</w:t>
            </w:r>
          </w:p>
        </w:tc>
        <w:tc>
          <w:tcPr>
            <w:tcW w:w="1145" w:type="dxa"/>
            <w:vAlign w:val="center"/>
          </w:tcPr>
          <w:p w:rsidR="00A111A9" w:rsidRDefault="00CC2FE2" w:rsidP="00A111A9">
            <w:pPr>
              <w:widowControl/>
              <w:spacing w:beforeLines="50" w:before="120" w:afterLines="50" w:after="120"/>
              <w:jc w:val="center"/>
              <w:rPr>
                <w:rFonts w:ascii="宋体" w:eastAsia="宋体" w:hAnsi="宋体"/>
              </w:rPr>
            </w:pPr>
            <w:r>
              <w:rPr>
                <w:rFonts w:ascii="宋体" w:eastAsia="宋体" w:hAnsi="宋体" w:hint="eastAsia"/>
              </w:rPr>
              <w:t>3</w:t>
            </w:r>
          </w:p>
        </w:tc>
        <w:tc>
          <w:tcPr>
            <w:tcW w:w="1386" w:type="dxa"/>
            <w:vAlign w:val="center"/>
          </w:tcPr>
          <w:p w:rsidR="00A111A9" w:rsidRDefault="00A111A9" w:rsidP="00A111A9">
            <w:pPr>
              <w:widowControl/>
              <w:spacing w:beforeLines="50" w:before="120" w:afterLines="50" w:after="120"/>
              <w:jc w:val="center"/>
              <w:rPr>
                <w:rFonts w:ascii="宋体" w:eastAsia="宋体" w:hAnsi="宋体"/>
                <w:szCs w:val="21"/>
              </w:rPr>
            </w:pPr>
          </w:p>
        </w:tc>
        <w:tc>
          <w:tcPr>
            <w:tcW w:w="904" w:type="dxa"/>
            <w:vAlign w:val="center"/>
          </w:tcPr>
          <w:p w:rsidR="00A111A9" w:rsidRDefault="00A111A9" w:rsidP="00A111A9">
            <w:pPr>
              <w:widowControl/>
              <w:spacing w:beforeLines="50" w:before="120" w:afterLines="50" w:after="120"/>
              <w:jc w:val="center"/>
              <w:rPr>
                <w:rFonts w:ascii="宋体" w:eastAsia="宋体" w:hAnsi="宋体"/>
                <w:szCs w:val="21"/>
              </w:rPr>
            </w:pPr>
          </w:p>
        </w:tc>
      </w:tr>
    </w:tbl>
    <w:p w:rsidR="00B446C5" w:rsidRDefault="00B446C5">
      <w:pPr>
        <w:widowControl/>
        <w:spacing w:beforeLines="50" w:before="120" w:afterLines="50" w:after="120"/>
        <w:ind w:firstLineChars="200" w:firstLine="562"/>
        <w:jc w:val="left"/>
        <w:rPr>
          <w:rFonts w:ascii="黑体" w:eastAsia="黑体" w:hAnsi="黑体"/>
          <w:b/>
          <w:sz w:val="28"/>
          <w:szCs w:val="28"/>
        </w:rPr>
      </w:pPr>
    </w:p>
    <w:p w:rsidR="007C552C" w:rsidRDefault="008E391C">
      <w:pPr>
        <w:widowControl/>
        <w:spacing w:beforeLines="50" w:before="120" w:afterLines="50" w:after="120"/>
        <w:ind w:firstLineChars="200" w:firstLine="562"/>
        <w:jc w:val="left"/>
        <w:rPr>
          <w:rFonts w:ascii="黑体" w:eastAsia="黑体" w:hAnsi="黑体"/>
          <w:b/>
          <w:sz w:val="28"/>
          <w:szCs w:val="28"/>
        </w:rPr>
      </w:pPr>
      <w:r>
        <w:rPr>
          <w:rFonts w:ascii="黑体" w:eastAsia="黑体" w:hAnsi="黑体" w:hint="eastAsia"/>
          <w:b/>
          <w:sz w:val="28"/>
          <w:szCs w:val="28"/>
        </w:rPr>
        <w:t>六、教材及参考书</w:t>
      </w:r>
    </w:p>
    <w:p w:rsidR="004F18FE" w:rsidRDefault="008E391C" w:rsidP="004F18FE">
      <w:pPr>
        <w:widowControl/>
        <w:spacing w:beforeLines="50" w:before="120" w:afterLines="50" w:after="120"/>
        <w:ind w:firstLineChars="200" w:firstLine="420"/>
        <w:jc w:val="left"/>
        <w:rPr>
          <w:rFonts w:ascii="宋体" w:hAnsi="宋体"/>
          <w:szCs w:val="21"/>
        </w:rPr>
      </w:pPr>
      <w:r>
        <w:rPr>
          <w:rFonts w:ascii="宋体" w:eastAsia="宋体" w:hAnsi="宋体"/>
        </w:rPr>
        <w:t>1</w:t>
      </w:r>
      <w:r w:rsidR="007D4522">
        <w:rPr>
          <w:rFonts w:ascii="宋体" w:eastAsia="宋体" w:hAnsi="宋体" w:hint="eastAsia"/>
        </w:rPr>
        <w:t>、</w:t>
      </w:r>
      <w:r w:rsidR="004F18FE">
        <w:rPr>
          <w:rFonts w:ascii="宋体" w:eastAsia="宋体" w:hAnsi="宋体" w:hint="eastAsia"/>
        </w:rPr>
        <w:t>管理信息系统（第十五版），</w:t>
      </w:r>
      <w:r w:rsidR="004F18FE" w:rsidRPr="004D0D17">
        <w:rPr>
          <w:rFonts w:ascii="宋体" w:hAnsi="宋体" w:hint="eastAsia"/>
          <w:szCs w:val="21"/>
        </w:rPr>
        <w:t>肯尼斯·</w:t>
      </w:r>
      <w:r w:rsidR="004F18FE">
        <w:rPr>
          <w:rFonts w:ascii="宋体" w:hAnsi="宋体" w:hint="eastAsia"/>
          <w:szCs w:val="21"/>
        </w:rPr>
        <w:t>劳顿等著，黄丽华等译著，机械工业出版</w:t>
      </w:r>
    </w:p>
    <w:p w:rsidR="007977C0" w:rsidRDefault="008E391C" w:rsidP="004F18FE">
      <w:pPr>
        <w:widowControl/>
        <w:spacing w:beforeLines="50" w:before="120" w:afterLines="50" w:after="120"/>
        <w:ind w:firstLineChars="200" w:firstLine="420"/>
        <w:jc w:val="left"/>
        <w:rPr>
          <w:rFonts w:ascii="宋体" w:hAnsi="宋体"/>
          <w:szCs w:val="21"/>
        </w:rPr>
      </w:pPr>
      <w:r>
        <w:rPr>
          <w:rFonts w:ascii="宋体" w:eastAsia="宋体" w:hAnsi="宋体" w:hint="eastAsia"/>
        </w:rPr>
        <w:t>2</w:t>
      </w:r>
      <w:r w:rsidR="004F18FE">
        <w:rPr>
          <w:rFonts w:ascii="宋体" w:eastAsia="宋体" w:hAnsi="宋体" w:hint="eastAsia"/>
        </w:rPr>
        <w:t>、</w:t>
      </w:r>
      <w:r w:rsidR="004F18FE" w:rsidRPr="004D0D17">
        <w:rPr>
          <w:rFonts w:ascii="宋体" w:hAnsi="宋体" w:hint="eastAsia"/>
          <w:szCs w:val="21"/>
        </w:rPr>
        <w:t>管理信息系统（第七版），黄丽华等著，高等教育出版社</w:t>
      </w:r>
    </w:p>
    <w:p w:rsidR="004F18FE" w:rsidRDefault="004F18FE" w:rsidP="004F18FE">
      <w:pPr>
        <w:widowControl/>
        <w:spacing w:beforeLines="50" w:before="120" w:afterLines="50" w:after="120"/>
        <w:ind w:firstLineChars="200" w:firstLine="420"/>
        <w:jc w:val="left"/>
        <w:rPr>
          <w:rFonts w:ascii="宋体" w:eastAsia="宋体" w:hAnsi="宋体"/>
        </w:rPr>
      </w:pPr>
      <w:r>
        <w:rPr>
          <w:rFonts w:ascii="宋体" w:eastAsia="宋体" w:hAnsi="宋体" w:hint="eastAsia"/>
        </w:rPr>
        <w:t>3、</w:t>
      </w:r>
      <w:r w:rsidRPr="004D0D17">
        <w:rPr>
          <w:rFonts w:ascii="宋体" w:hAnsi="宋体"/>
          <w:szCs w:val="21"/>
        </w:rPr>
        <w:t>企业数字化转型，</w:t>
      </w:r>
      <w:hyperlink r:id="rId8" w:tgtFrame="_blank" w:history="1">
        <w:r w:rsidRPr="004D0D17">
          <w:rPr>
            <w:rFonts w:ascii="宋体" w:hAnsi="宋体"/>
            <w:szCs w:val="21"/>
          </w:rPr>
          <w:t>李彤</w:t>
        </w:r>
      </w:hyperlink>
      <w:r w:rsidRPr="004D0D17">
        <w:rPr>
          <w:rFonts w:ascii="宋体" w:hAnsi="宋体" w:hint="eastAsia"/>
          <w:szCs w:val="21"/>
        </w:rPr>
        <w:t>等，人民邮电出版社</w:t>
      </w:r>
    </w:p>
    <w:p w:rsidR="007977C0" w:rsidRDefault="008E391C">
      <w:pPr>
        <w:widowControl/>
        <w:spacing w:beforeLines="50" w:before="120" w:afterLines="50" w:after="120"/>
        <w:ind w:firstLineChars="200" w:firstLine="420"/>
        <w:jc w:val="left"/>
        <w:rPr>
          <w:rFonts w:ascii="宋体" w:eastAsia="宋体" w:hAnsi="宋体"/>
        </w:rPr>
      </w:pPr>
      <w:r>
        <w:rPr>
          <w:rFonts w:ascii="宋体" w:eastAsia="宋体" w:hAnsi="宋体" w:hint="eastAsia"/>
        </w:rPr>
        <w:t xml:space="preserve"> </w:t>
      </w:r>
      <w:r>
        <w:rPr>
          <w:rFonts w:ascii="宋体" w:eastAsia="宋体" w:hAnsi="宋体"/>
        </w:rPr>
        <w:t xml:space="preserve">   </w:t>
      </w:r>
    </w:p>
    <w:p w:rsidR="007977C0" w:rsidRDefault="008E391C">
      <w:pPr>
        <w:widowControl/>
        <w:spacing w:beforeLines="50" w:before="120" w:afterLines="50" w:after="120"/>
        <w:ind w:firstLineChars="200" w:firstLine="562"/>
        <w:jc w:val="left"/>
        <w:rPr>
          <w:rFonts w:ascii="黑体" w:eastAsia="黑体" w:hAnsi="黑体"/>
          <w:b/>
          <w:sz w:val="28"/>
          <w:szCs w:val="28"/>
        </w:rPr>
      </w:pPr>
      <w:r>
        <w:rPr>
          <w:rFonts w:ascii="黑体" w:eastAsia="黑体" w:hAnsi="黑体" w:hint="eastAsia"/>
          <w:b/>
          <w:sz w:val="28"/>
          <w:szCs w:val="28"/>
        </w:rPr>
        <w:t>七、教学方法</w:t>
      </w:r>
    </w:p>
    <w:p w:rsidR="006B2AC0" w:rsidRPr="006B2AC0" w:rsidRDefault="006B2AC0">
      <w:pPr>
        <w:widowControl/>
        <w:spacing w:beforeLines="50" w:before="120" w:afterLines="50" w:after="120"/>
        <w:ind w:firstLineChars="200" w:firstLine="420"/>
        <w:jc w:val="left"/>
        <w:rPr>
          <w:rFonts w:ascii="宋体" w:eastAsia="宋体" w:hAnsi="宋体"/>
        </w:rPr>
      </w:pPr>
      <w:r w:rsidRPr="006B2AC0">
        <w:rPr>
          <w:rFonts w:ascii="宋体" w:eastAsia="宋体" w:hAnsi="宋体" w:hint="eastAsia"/>
        </w:rPr>
        <w:t>1、</w:t>
      </w:r>
      <w:r>
        <w:rPr>
          <w:rFonts w:ascii="宋体" w:eastAsia="宋体" w:hAnsi="宋体" w:hint="eastAsia"/>
        </w:rPr>
        <w:t>讲授法，讲授课程基本概念、基本理论、基本方法</w:t>
      </w:r>
    </w:p>
    <w:p w:rsidR="006B2AC0" w:rsidRDefault="006B2AC0">
      <w:pPr>
        <w:widowControl/>
        <w:spacing w:beforeLines="50" w:before="120" w:afterLines="50" w:after="120"/>
        <w:ind w:firstLineChars="200" w:firstLine="420"/>
        <w:jc w:val="left"/>
        <w:rPr>
          <w:rFonts w:ascii="宋体" w:eastAsia="宋体" w:hAnsi="宋体"/>
        </w:rPr>
      </w:pPr>
      <w:r>
        <w:rPr>
          <w:rFonts w:ascii="宋体" w:eastAsia="宋体" w:hAnsi="宋体" w:hint="eastAsia"/>
        </w:rPr>
        <w:t>2、案例讨论法，讨论管理信息系统在企业管理实践、企业数字化中的应用</w:t>
      </w:r>
    </w:p>
    <w:p w:rsidR="00B446C5" w:rsidRDefault="00B446C5">
      <w:pPr>
        <w:widowControl/>
        <w:spacing w:beforeLines="50" w:before="120" w:afterLines="50" w:after="120"/>
        <w:ind w:firstLineChars="200" w:firstLine="420"/>
        <w:jc w:val="left"/>
        <w:rPr>
          <w:rFonts w:ascii="宋体" w:eastAsia="宋体" w:hAnsi="宋体"/>
        </w:rPr>
      </w:pPr>
    </w:p>
    <w:p w:rsidR="00950C63" w:rsidRDefault="00950C63" w:rsidP="00950C63">
      <w:pPr>
        <w:widowControl/>
        <w:spacing w:beforeLines="50" w:before="120" w:afterLines="50" w:after="120"/>
        <w:ind w:firstLineChars="200" w:firstLine="562"/>
        <w:jc w:val="left"/>
        <w:rPr>
          <w:rFonts w:ascii="黑体" w:eastAsia="黑体" w:hAnsi="黑体"/>
          <w:b/>
          <w:sz w:val="28"/>
          <w:szCs w:val="28"/>
        </w:rPr>
      </w:pPr>
      <w:r>
        <w:rPr>
          <w:rFonts w:ascii="黑体" w:eastAsia="黑体" w:hAnsi="黑体" w:hint="eastAsia"/>
          <w:b/>
          <w:sz w:val="28"/>
          <w:szCs w:val="28"/>
        </w:rPr>
        <w:t>八、考核方式及评定方法</w:t>
      </w:r>
    </w:p>
    <w:p w:rsidR="00950C63" w:rsidRDefault="00950C63" w:rsidP="00950C63">
      <w:pPr>
        <w:widowControl/>
        <w:spacing w:beforeLines="50" w:before="120" w:afterLines="50" w:after="120"/>
        <w:ind w:firstLineChars="200" w:firstLine="482"/>
        <w:jc w:val="left"/>
        <w:rPr>
          <w:rFonts w:ascii="黑体" w:eastAsia="黑体" w:hAnsi="黑体"/>
          <w:b/>
          <w:sz w:val="24"/>
          <w:szCs w:val="24"/>
        </w:rPr>
      </w:pPr>
      <w:r>
        <w:rPr>
          <w:rFonts w:ascii="黑体" w:eastAsia="黑体" w:hAnsi="黑体" w:hint="eastAsia"/>
          <w:b/>
          <w:sz w:val="24"/>
          <w:szCs w:val="24"/>
        </w:rPr>
        <w:t>（一）课程考核与课程目标的对应关系</w:t>
      </w:r>
    </w:p>
    <w:p w:rsidR="00950C63" w:rsidRDefault="00950C63" w:rsidP="00950C63">
      <w:pPr>
        <w:widowControl/>
        <w:spacing w:beforeLines="50" w:before="120" w:afterLines="50" w:after="120"/>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950C63" w:rsidTr="00C979E1">
        <w:trPr>
          <w:trHeight w:val="567"/>
          <w:jc w:val="center"/>
        </w:trPr>
        <w:tc>
          <w:tcPr>
            <w:tcW w:w="2847" w:type="dxa"/>
            <w:vAlign w:val="center"/>
          </w:tcPr>
          <w:p w:rsidR="00950C63" w:rsidRDefault="00950C63" w:rsidP="00C979E1">
            <w:pPr>
              <w:pStyle w:val="a3"/>
              <w:spacing w:beforeLines="50" w:before="120" w:afterLines="50" w:after="120"/>
              <w:jc w:val="center"/>
              <w:rPr>
                <w:rFonts w:hAnsi="宋体"/>
                <w:b/>
              </w:rPr>
            </w:pPr>
            <w:r>
              <w:rPr>
                <w:rFonts w:hAnsi="宋体" w:hint="eastAsia"/>
                <w:b/>
              </w:rPr>
              <w:t>课程目标</w:t>
            </w:r>
          </w:p>
        </w:tc>
        <w:tc>
          <w:tcPr>
            <w:tcW w:w="2849" w:type="dxa"/>
            <w:vAlign w:val="center"/>
          </w:tcPr>
          <w:p w:rsidR="00950C63" w:rsidRDefault="00950C63" w:rsidP="00C979E1">
            <w:pPr>
              <w:pStyle w:val="a3"/>
              <w:spacing w:beforeLines="50" w:before="120" w:afterLines="50" w:after="120"/>
              <w:jc w:val="center"/>
              <w:rPr>
                <w:rFonts w:hAnsi="宋体"/>
                <w:b/>
              </w:rPr>
            </w:pPr>
            <w:r>
              <w:rPr>
                <w:rFonts w:hAnsi="宋体" w:hint="eastAsia"/>
                <w:b/>
              </w:rPr>
              <w:t>考核要点</w:t>
            </w:r>
          </w:p>
        </w:tc>
        <w:tc>
          <w:tcPr>
            <w:tcW w:w="2849" w:type="dxa"/>
            <w:vAlign w:val="center"/>
          </w:tcPr>
          <w:p w:rsidR="00950C63" w:rsidRDefault="00950C63" w:rsidP="00C979E1">
            <w:pPr>
              <w:pStyle w:val="a3"/>
              <w:spacing w:beforeLines="50" w:before="120" w:afterLines="50" w:after="120"/>
              <w:jc w:val="center"/>
              <w:rPr>
                <w:rFonts w:hAnsi="宋体"/>
                <w:b/>
              </w:rPr>
            </w:pPr>
            <w:r>
              <w:rPr>
                <w:rFonts w:hAnsi="宋体" w:hint="eastAsia"/>
                <w:b/>
              </w:rPr>
              <w:t>考核方式</w:t>
            </w:r>
          </w:p>
        </w:tc>
      </w:tr>
      <w:tr w:rsidR="00950C63" w:rsidTr="00C979E1">
        <w:trPr>
          <w:trHeight w:val="567"/>
          <w:jc w:val="center"/>
        </w:trPr>
        <w:tc>
          <w:tcPr>
            <w:tcW w:w="2847" w:type="dxa"/>
            <w:vAlign w:val="center"/>
          </w:tcPr>
          <w:p w:rsidR="00950C63" w:rsidRDefault="00950C63" w:rsidP="00C979E1">
            <w:pPr>
              <w:pStyle w:val="a3"/>
              <w:spacing w:beforeLines="50" w:before="120" w:afterLines="50" w:after="120"/>
              <w:jc w:val="center"/>
              <w:rPr>
                <w:rFonts w:hAnsi="宋体"/>
              </w:rPr>
            </w:pPr>
            <w:r>
              <w:rPr>
                <w:rFonts w:hAnsi="宋体" w:hint="eastAsia"/>
              </w:rPr>
              <w:t>课程目标1</w:t>
            </w:r>
          </w:p>
        </w:tc>
        <w:tc>
          <w:tcPr>
            <w:tcW w:w="2849" w:type="dxa"/>
            <w:vAlign w:val="center"/>
          </w:tcPr>
          <w:p w:rsidR="00950C63" w:rsidRPr="00E979B4" w:rsidRDefault="00E979B4" w:rsidP="00C979E1">
            <w:pPr>
              <w:pStyle w:val="a3"/>
              <w:spacing w:beforeLines="50" w:before="120" w:afterLines="50" w:after="120"/>
              <w:jc w:val="center"/>
              <w:rPr>
                <w:rFonts w:hAnsi="宋体"/>
              </w:rPr>
            </w:pPr>
            <w:r>
              <w:rPr>
                <w:rFonts w:hAnsi="宋体"/>
              </w:rPr>
              <w:t>基础概念，基础理论的掌握情况</w:t>
            </w:r>
          </w:p>
        </w:tc>
        <w:tc>
          <w:tcPr>
            <w:tcW w:w="2849" w:type="dxa"/>
            <w:vAlign w:val="center"/>
          </w:tcPr>
          <w:p w:rsidR="00950C63" w:rsidRPr="00E979B4" w:rsidRDefault="000D1007" w:rsidP="00C979E1">
            <w:pPr>
              <w:pStyle w:val="a3"/>
              <w:spacing w:beforeLines="50" w:before="120" w:afterLines="50" w:after="120"/>
              <w:jc w:val="center"/>
              <w:rPr>
                <w:rFonts w:hAnsi="宋体"/>
              </w:rPr>
            </w:pPr>
            <w:r>
              <w:rPr>
                <w:rFonts w:hAnsi="宋体"/>
              </w:rPr>
              <w:t>平时考核，案例</w:t>
            </w:r>
            <w:r w:rsidR="0024612D">
              <w:rPr>
                <w:rFonts w:hAnsi="宋体" w:hint="eastAsia"/>
              </w:rPr>
              <w:t>讨论</w:t>
            </w:r>
            <w:r>
              <w:rPr>
                <w:rFonts w:hAnsi="宋体"/>
              </w:rPr>
              <w:t>，期末考核</w:t>
            </w:r>
          </w:p>
        </w:tc>
      </w:tr>
      <w:tr w:rsidR="00950C63" w:rsidTr="00C979E1">
        <w:trPr>
          <w:trHeight w:val="567"/>
          <w:jc w:val="center"/>
        </w:trPr>
        <w:tc>
          <w:tcPr>
            <w:tcW w:w="2847" w:type="dxa"/>
            <w:vAlign w:val="center"/>
          </w:tcPr>
          <w:p w:rsidR="00950C63" w:rsidRDefault="00950C63" w:rsidP="00C979E1">
            <w:pPr>
              <w:pStyle w:val="a3"/>
              <w:spacing w:beforeLines="50" w:before="120" w:afterLines="50" w:after="120"/>
              <w:jc w:val="center"/>
              <w:rPr>
                <w:rFonts w:hAnsi="宋体"/>
              </w:rPr>
            </w:pPr>
            <w:r>
              <w:rPr>
                <w:rFonts w:hAnsi="宋体" w:hint="eastAsia"/>
              </w:rPr>
              <w:t>课程目标2</w:t>
            </w:r>
          </w:p>
        </w:tc>
        <w:tc>
          <w:tcPr>
            <w:tcW w:w="2849" w:type="dxa"/>
            <w:vAlign w:val="center"/>
          </w:tcPr>
          <w:p w:rsidR="00950C63" w:rsidRPr="00E979B4" w:rsidRDefault="00E979B4" w:rsidP="00C979E1">
            <w:pPr>
              <w:pStyle w:val="a3"/>
              <w:spacing w:beforeLines="50" w:before="120" w:afterLines="50" w:after="120"/>
              <w:jc w:val="center"/>
              <w:rPr>
                <w:rFonts w:hAnsi="宋体"/>
              </w:rPr>
            </w:pPr>
            <w:r>
              <w:rPr>
                <w:rFonts w:hAnsi="宋体"/>
              </w:rPr>
              <w:t>获取知识和应用知识的能力</w:t>
            </w:r>
          </w:p>
        </w:tc>
        <w:tc>
          <w:tcPr>
            <w:tcW w:w="2849" w:type="dxa"/>
            <w:vAlign w:val="center"/>
          </w:tcPr>
          <w:p w:rsidR="00950C63" w:rsidRPr="00E979B4" w:rsidRDefault="00E979B4" w:rsidP="00C979E1">
            <w:pPr>
              <w:pStyle w:val="a3"/>
              <w:spacing w:beforeLines="50" w:before="120" w:afterLines="50" w:after="120"/>
              <w:jc w:val="center"/>
              <w:rPr>
                <w:rFonts w:hAnsi="宋体"/>
              </w:rPr>
            </w:pPr>
            <w:r>
              <w:rPr>
                <w:rFonts w:hAnsi="宋体"/>
              </w:rPr>
              <w:t>平时考核，</w:t>
            </w:r>
            <w:r w:rsidR="0024612D">
              <w:rPr>
                <w:rFonts w:hAnsi="宋体"/>
              </w:rPr>
              <w:t>案例</w:t>
            </w:r>
            <w:r w:rsidR="0024612D">
              <w:rPr>
                <w:rFonts w:hAnsi="宋体" w:hint="eastAsia"/>
              </w:rPr>
              <w:t>讨论</w:t>
            </w:r>
            <w:r>
              <w:rPr>
                <w:rFonts w:hAnsi="宋体"/>
              </w:rPr>
              <w:t>，期末考核</w:t>
            </w:r>
          </w:p>
        </w:tc>
      </w:tr>
      <w:tr w:rsidR="00950C63" w:rsidTr="00C979E1">
        <w:trPr>
          <w:trHeight w:val="567"/>
          <w:jc w:val="center"/>
        </w:trPr>
        <w:tc>
          <w:tcPr>
            <w:tcW w:w="2847" w:type="dxa"/>
            <w:vAlign w:val="center"/>
          </w:tcPr>
          <w:p w:rsidR="00950C63" w:rsidRDefault="00950C63" w:rsidP="00C979E1">
            <w:pPr>
              <w:pStyle w:val="a3"/>
              <w:spacing w:beforeLines="50" w:before="120" w:afterLines="50" w:after="120"/>
              <w:jc w:val="center"/>
              <w:rPr>
                <w:rFonts w:hAnsi="宋体"/>
              </w:rPr>
            </w:pPr>
            <w:r>
              <w:rPr>
                <w:rFonts w:hAnsi="宋体" w:hint="eastAsia"/>
              </w:rPr>
              <w:t>课程目标3</w:t>
            </w:r>
          </w:p>
        </w:tc>
        <w:tc>
          <w:tcPr>
            <w:tcW w:w="2849" w:type="dxa"/>
            <w:vAlign w:val="center"/>
          </w:tcPr>
          <w:p w:rsidR="00950C63" w:rsidRPr="00E979B4" w:rsidRDefault="00E979B4" w:rsidP="00C979E1">
            <w:pPr>
              <w:pStyle w:val="a3"/>
              <w:spacing w:beforeLines="50" w:before="120" w:afterLines="50" w:after="120"/>
              <w:jc w:val="center"/>
              <w:rPr>
                <w:rFonts w:hAnsi="宋体"/>
              </w:rPr>
            </w:pPr>
            <w:r>
              <w:rPr>
                <w:rFonts w:hAnsi="宋体"/>
              </w:rPr>
              <w:t>知识运用和沟通能力</w:t>
            </w:r>
          </w:p>
        </w:tc>
        <w:tc>
          <w:tcPr>
            <w:tcW w:w="2849" w:type="dxa"/>
            <w:vAlign w:val="center"/>
          </w:tcPr>
          <w:p w:rsidR="00950C63" w:rsidRPr="00E979B4" w:rsidRDefault="00E979B4" w:rsidP="00C979E1">
            <w:pPr>
              <w:pStyle w:val="a3"/>
              <w:spacing w:beforeLines="50" w:before="120" w:afterLines="50" w:after="120"/>
              <w:jc w:val="center"/>
              <w:rPr>
                <w:rFonts w:hAnsi="宋体"/>
              </w:rPr>
            </w:pPr>
            <w:r>
              <w:rPr>
                <w:rFonts w:hAnsi="宋体"/>
              </w:rPr>
              <w:t>平时考核，</w:t>
            </w:r>
            <w:r w:rsidR="0024612D">
              <w:rPr>
                <w:rFonts w:hAnsi="宋体"/>
              </w:rPr>
              <w:t>案例</w:t>
            </w:r>
            <w:r w:rsidR="0024612D">
              <w:rPr>
                <w:rFonts w:hAnsi="宋体" w:hint="eastAsia"/>
              </w:rPr>
              <w:t>讨论</w:t>
            </w:r>
            <w:r>
              <w:rPr>
                <w:rFonts w:hAnsi="宋体"/>
              </w:rPr>
              <w:t>，期末考核</w:t>
            </w:r>
          </w:p>
        </w:tc>
      </w:tr>
      <w:tr w:rsidR="00950C63" w:rsidTr="00C979E1">
        <w:trPr>
          <w:trHeight w:val="567"/>
          <w:jc w:val="center"/>
        </w:trPr>
        <w:tc>
          <w:tcPr>
            <w:tcW w:w="2847" w:type="dxa"/>
            <w:vAlign w:val="center"/>
          </w:tcPr>
          <w:p w:rsidR="00950C63" w:rsidRDefault="00950C63" w:rsidP="00C979E1">
            <w:pPr>
              <w:pStyle w:val="a3"/>
              <w:spacing w:beforeLines="50" w:before="120" w:afterLines="50" w:after="120"/>
              <w:jc w:val="center"/>
              <w:rPr>
                <w:rFonts w:hAnsi="宋体"/>
              </w:rPr>
            </w:pPr>
            <w:r>
              <w:rPr>
                <w:rFonts w:hAnsi="宋体" w:hint="eastAsia"/>
              </w:rPr>
              <w:t>课程目标4</w:t>
            </w:r>
          </w:p>
        </w:tc>
        <w:tc>
          <w:tcPr>
            <w:tcW w:w="2849" w:type="dxa"/>
            <w:vAlign w:val="center"/>
          </w:tcPr>
          <w:p w:rsidR="00950C63" w:rsidRPr="00E979B4" w:rsidRDefault="00E979B4" w:rsidP="00C979E1">
            <w:pPr>
              <w:pStyle w:val="a3"/>
              <w:spacing w:beforeLines="50" w:before="120" w:afterLines="50" w:after="120"/>
              <w:jc w:val="center"/>
              <w:rPr>
                <w:rFonts w:hAnsi="宋体"/>
              </w:rPr>
            </w:pPr>
            <w:r>
              <w:rPr>
                <w:rFonts w:hAnsi="宋体"/>
              </w:rPr>
              <w:t>案例分析，数据分析和商业伦理的理解</w:t>
            </w:r>
          </w:p>
        </w:tc>
        <w:tc>
          <w:tcPr>
            <w:tcW w:w="2849" w:type="dxa"/>
            <w:vAlign w:val="center"/>
          </w:tcPr>
          <w:p w:rsidR="00950C63" w:rsidRPr="00E979B4" w:rsidRDefault="00E979B4" w:rsidP="00C979E1">
            <w:pPr>
              <w:pStyle w:val="a3"/>
              <w:spacing w:beforeLines="50" w:before="120" w:afterLines="50" w:after="120"/>
              <w:jc w:val="center"/>
              <w:rPr>
                <w:rFonts w:hAnsi="宋体"/>
              </w:rPr>
            </w:pPr>
            <w:r>
              <w:rPr>
                <w:rFonts w:hAnsi="宋体"/>
              </w:rPr>
              <w:t>平时考核，</w:t>
            </w:r>
            <w:r w:rsidR="0024612D">
              <w:rPr>
                <w:rFonts w:hAnsi="宋体"/>
              </w:rPr>
              <w:t>案例</w:t>
            </w:r>
            <w:r w:rsidR="0024612D">
              <w:rPr>
                <w:rFonts w:hAnsi="宋体" w:hint="eastAsia"/>
              </w:rPr>
              <w:t>讨论</w:t>
            </w:r>
            <w:r>
              <w:rPr>
                <w:rFonts w:hAnsi="宋体"/>
              </w:rPr>
              <w:t>，期末考核</w:t>
            </w:r>
          </w:p>
        </w:tc>
      </w:tr>
    </w:tbl>
    <w:p w:rsidR="0024612D" w:rsidRDefault="0024612D" w:rsidP="0024612D">
      <w:pPr>
        <w:widowControl/>
        <w:spacing w:beforeLines="50" w:before="120" w:afterLines="50" w:after="120"/>
        <w:ind w:firstLineChars="200" w:firstLine="482"/>
        <w:jc w:val="left"/>
        <w:rPr>
          <w:rFonts w:ascii="黑体" w:eastAsia="黑体" w:hAnsi="黑体"/>
          <w:b/>
          <w:sz w:val="24"/>
          <w:szCs w:val="24"/>
        </w:rPr>
      </w:pPr>
      <w:r>
        <w:rPr>
          <w:rFonts w:ascii="黑体" w:eastAsia="黑体" w:hAnsi="黑体" w:hint="eastAsia"/>
          <w:b/>
          <w:sz w:val="24"/>
          <w:szCs w:val="24"/>
        </w:rPr>
        <w:lastRenderedPageBreak/>
        <w:t>（二）评定方法</w:t>
      </w:r>
    </w:p>
    <w:p w:rsidR="0024612D" w:rsidRDefault="0024612D" w:rsidP="0024612D">
      <w:pPr>
        <w:widowControl/>
        <w:spacing w:beforeLines="50" w:before="120" w:afterLines="50" w:after="120"/>
        <w:ind w:firstLineChars="200" w:firstLine="422"/>
        <w:jc w:val="left"/>
        <w:rPr>
          <w:rFonts w:ascii="宋体" w:eastAsia="宋体" w:hAnsi="宋体"/>
          <w:b/>
        </w:rPr>
      </w:pPr>
      <w:r>
        <w:rPr>
          <w:rFonts w:ascii="宋体" w:eastAsia="宋体" w:hAnsi="宋体" w:hint="eastAsia"/>
          <w:b/>
        </w:rPr>
        <w:t>1．评定方法</w:t>
      </w:r>
    </w:p>
    <w:p w:rsidR="0024612D" w:rsidRDefault="0024612D" w:rsidP="0024612D">
      <w:pPr>
        <w:widowControl/>
        <w:spacing w:beforeLines="50" w:before="120" w:afterLines="50" w:after="120"/>
        <w:ind w:firstLineChars="200" w:firstLine="420"/>
        <w:jc w:val="left"/>
        <w:rPr>
          <w:rFonts w:ascii="宋体" w:eastAsia="宋体" w:hAnsi="宋体"/>
        </w:rPr>
      </w:pPr>
      <w:r>
        <w:rPr>
          <w:rFonts w:ascii="宋体" w:eastAsia="宋体" w:hAnsi="宋体" w:hint="eastAsia"/>
        </w:rPr>
        <w:t>平时成绩：</w:t>
      </w:r>
      <w:r>
        <w:rPr>
          <w:rFonts w:ascii="宋体" w:eastAsia="宋体" w:hAnsi="宋体"/>
        </w:rPr>
        <w:t>30%</w:t>
      </w:r>
      <w:r>
        <w:rPr>
          <w:rFonts w:ascii="宋体" w:eastAsia="宋体" w:hAnsi="宋体" w:hint="eastAsia"/>
        </w:rPr>
        <w:t>，</w:t>
      </w:r>
    </w:p>
    <w:p w:rsidR="0024612D" w:rsidRDefault="0024612D" w:rsidP="0024612D">
      <w:pPr>
        <w:widowControl/>
        <w:spacing w:beforeLines="50" w:before="120" w:afterLines="50" w:after="120"/>
        <w:ind w:firstLineChars="200" w:firstLine="420"/>
        <w:jc w:val="left"/>
        <w:rPr>
          <w:rFonts w:ascii="宋体" w:eastAsia="宋体" w:hAnsi="宋体"/>
        </w:rPr>
      </w:pPr>
      <w:r>
        <w:rPr>
          <w:rFonts w:ascii="宋体" w:eastAsia="宋体" w:hAnsi="宋体" w:hint="eastAsia"/>
        </w:rPr>
        <w:t>案例讨论：3</w:t>
      </w:r>
      <w:r>
        <w:rPr>
          <w:rFonts w:ascii="宋体" w:eastAsia="宋体" w:hAnsi="宋体"/>
        </w:rPr>
        <w:t>0%</w:t>
      </w:r>
      <w:r>
        <w:rPr>
          <w:rFonts w:ascii="宋体" w:eastAsia="宋体" w:hAnsi="宋体" w:hint="eastAsia"/>
        </w:rPr>
        <w:t>，</w:t>
      </w:r>
    </w:p>
    <w:p w:rsidR="0024612D" w:rsidRDefault="0024612D" w:rsidP="0024612D">
      <w:pPr>
        <w:widowControl/>
        <w:spacing w:beforeLines="50" w:before="120" w:afterLines="50" w:after="120"/>
        <w:ind w:firstLineChars="200" w:firstLine="420"/>
        <w:jc w:val="left"/>
        <w:rPr>
          <w:rFonts w:ascii="宋体" w:eastAsia="宋体" w:hAnsi="宋体"/>
        </w:rPr>
      </w:pPr>
      <w:r>
        <w:rPr>
          <w:rFonts w:ascii="宋体" w:eastAsia="宋体" w:hAnsi="宋体" w:hint="eastAsia"/>
        </w:rPr>
        <w:t>期末考核：</w:t>
      </w:r>
      <w:r w:rsidR="0068721F">
        <w:rPr>
          <w:rFonts w:ascii="宋体" w:eastAsia="宋体" w:hAnsi="宋体"/>
        </w:rPr>
        <w:t>4</w:t>
      </w:r>
      <w:r>
        <w:rPr>
          <w:rFonts w:ascii="宋体" w:eastAsia="宋体" w:hAnsi="宋体"/>
        </w:rPr>
        <w:t>0%</w:t>
      </w:r>
    </w:p>
    <w:p w:rsidR="0068721F" w:rsidRDefault="0068721F" w:rsidP="0068721F">
      <w:pPr>
        <w:widowControl/>
        <w:spacing w:beforeLines="50" w:before="120" w:afterLines="50" w:after="120"/>
        <w:ind w:firstLineChars="200" w:firstLine="422"/>
        <w:jc w:val="left"/>
        <w:rPr>
          <w:rFonts w:ascii="宋体" w:eastAsia="宋体" w:hAnsi="宋体"/>
        </w:rPr>
      </w:pPr>
      <w:r>
        <w:rPr>
          <w:rFonts w:ascii="宋体" w:eastAsia="宋体" w:hAnsi="宋体" w:hint="eastAsia"/>
          <w:b/>
        </w:rPr>
        <w:t>2．课程目标的考核占比与达成度分析</w:t>
      </w:r>
    </w:p>
    <w:p w:rsidR="0068721F" w:rsidRDefault="0068721F" w:rsidP="0068721F">
      <w:pPr>
        <w:widowControl/>
        <w:spacing w:beforeLines="50" w:before="120" w:afterLines="50" w:after="120"/>
        <w:ind w:firstLineChars="200" w:firstLine="422"/>
        <w:jc w:val="center"/>
        <w:rPr>
          <w:rFonts w:ascii="宋体" w:eastAsia="宋体" w:hAnsi="宋体"/>
          <w:b/>
        </w:rPr>
      </w:pPr>
      <w:r>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68721F" w:rsidTr="00C979E1">
        <w:trPr>
          <w:jc w:val="center"/>
        </w:trPr>
        <w:tc>
          <w:tcPr>
            <w:tcW w:w="2122" w:type="dxa"/>
            <w:tcBorders>
              <w:tl2br w:val="single" w:sz="4" w:space="0" w:color="auto"/>
            </w:tcBorders>
            <w:shd w:val="clear" w:color="auto" w:fill="auto"/>
            <w:vAlign w:val="center"/>
          </w:tcPr>
          <w:p w:rsidR="0068721F" w:rsidRDefault="0068721F" w:rsidP="00C979E1">
            <w:pPr>
              <w:spacing w:beforeLines="50" w:before="120" w:afterLines="50" w:after="120"/>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rsidR="0068721F" w:rsidRDefault="0068721F" w:rsidP="00C979E1">
            <w:pPr>
              <w:spacing w:beforeLines="50" w:before="120" w:afterLines="50" w:after="120"/>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rsidR="0068721F" w:rsidRDefault="0068721F" w:rsidP="00C979E1">
            <w:pPr>
              <w:spacing w:beforeLines="50" w:before="120" w:afterLines="50" w:after="120"/>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rsidR="0068721F" w:rsidRDefault="0068721F" w:rsidP="00C979E1">
            <w:pPr>
              <w:spacing w:beforeLines="50" w:before="120" w:afterLines="50" w:after="120"/>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rsidR="0068721F" w:rsidRDefault="0068721F" w:rsidP="00C979E1">
            <w:pPr>
              <w:spacing w:beforeLines="50" w:before="120" w:afterLines="50" w:after="120"/>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rsidR="0068721F" w:rsidRDefault="0068721F" w:rsidP="00C979E1">
            <w:pPr>
              <w:spacing w:beforeLines="50" w:before="120" w:afterLines="50" w:after="120"/>
              <w:jc w:val="center"/>
              <w:rPr>
                <w:rFonts w:ascii="宋体" w:eastAsia="宋体" w:hAnsi="宋体"/>
                <w:b/>
                <w:bCs/>
                <w:kern w:val="0"/>
                <w:szCs w:val="21"/>
              </w:rPr>
            </w:pPr>
            <w:r>
              <w:rPr>
                <w:rFonts w:ascii="宋体" w:eastAsia="宋体" w:hAnsi="宋体"/>
                <w:b/>
                <w:bCs/>
                <w:kern w:val="0"/>
                <w:szCs w:val="21"/>
              </w:rPr>
              <w:t>总评达成度</w:t>
            </w:r>
          </w:p>
        </w:tc>
      </w:tr>
      <w:tr w:rsidR="0068721F" w:rsidTr="00C979E1">
        <w:trPr>
          <w:trHeight w:val="620"/>
          <w:jc w:val="center"/>
        </w:trPr>
        <w:tc>
          <w:tcPr>
            <w:tcW w:w="2122" w:type="dxa"/>
            <w:shd w:val="clear" w:color="auto" w:fill="auto"/>
            <w:vAlign w:val="center"/>
          </w:tcPr>
          <w:p w:rsidR="0068721F" w:rsidRDefault="0068721F" w:rsidP="00C979E1">
            <w:pPr>
              <w:spacing w:beforeLines="50" w:before="120" w:afterLines="50" w:after="120"/>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rsidR="0068721F" w:rsidRDefault="00F8010F" w:rsidP="00C979E1">
            <w:pPr>
              <w:spacing w:beforeLines="50" w:before="120" w:afterLines="50" w:after="120"/>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.4</w:t>
            </w:r>
          </w:p>
        </w:tc>
        <w:tc>
          <w:tcPr>
            <w:tcW w:w="1134" w:type="dxa"/>
            <w:shd w:val="clear" w:color="auto" w:fill="auto"/>
            <w:vAlign w:val="center"/>
          </w:tcPr>
          <w:p w:rsidR="0068721F" w:rsidRDefault="00F8010F" w:rsidP="00C979E1">
            <w:pPr>
              <w:spacing w:beforeLines="50" w:before="120" w:afterLines="50" w:after="120"/>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.4</w:t>
            </w:r>
          </w:p>
        </w:tc>
        <w:tc>
          <w:tcPr>
            <w:tcW w:w="1134" w:type="dxa"/>
            <w:vAlign w:val="center"/>
          </w:tcPr>
          <w:p w:rsidR="0068721F" w:rsidRDefault="00F8010F" w:rsidP="00C979E1">
            <w:pPr>
              <w:spacing w:beforeLines="50" w:before="120" w:afterLines="50" w:after="120"/>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.2</w:t>
            </w:r>
          </w:p>
        </w:tc>
        <w:tc>
          <w:tcPr>
            <w:tcW w:w="2627" w:type="dxa"/>
            <w:vMerge w:val="restart"/>
            <w:shd w:val="clear" w:color="auto" w:fill="auto"/>
            <w:vAlign w:val="center"/>
          </w:tcPr>
          <w:p w:rsidR="0068721F" w:rsidRDefault="00AB3644" w:rsidP="00AB3644">
            <w:pPr>
              <w:spacing w:beforeLines="50" w:before="120" w:afterLines="50" w:after="120"/>
              <w:rPr>
                <w:rFonts w:ascii="宋体" w:eastAsia="宋体" w:hAnsi="宋体"/>
                <w:kern w:val="0"/>
                <w:szCs w:val="21"/>
              </w:rPr>
            </w:pPr>
            <w:r>
              <w:rPr>
                <w:rFonts w:ascii="宋体" w:eastAsia="宋体" w:hAnsi="宋体"/>
                <w:kern w:val="0"/>
                <w:szCs w:val="21"/>
              </w:rPr>
              <w:t>=课程目标</w:t>
            </w:r>
            <w:r>
              <w:rPr>
                <w:rFonts w:ascii="宋体" w:eastAsia="宋体" w:hAnsi="宋体" w:hint="eastAsia"/>
                <w:kern w:val="0"/>
                <w:szCs w:val="21"/>
              </w:rPr>
              <w:t>1*</w:t>
            </w:r>
            <w:r>
              <w:rPr>
                <w:rFonts w:ascii="宋体" w:eastAsia="宋体" w:hAnsi="宋体"/>
                <w:kern w:val="0"/>
                <w:szCs w:val="21"/>
              </w:rPr>
              <w:t>0.2+课程目标</w:t>
            </w:r>
            <w:r>
              <w:rPr>
                <w:rFonts w:ascii="宋体" w:eastAsia="宋体" w:hAnsi="宋体" w:hint="eastAsia"/>
                <w:kern w:val="0"/>
                <w:szCs w:val="21"/>
              </w:rPr>
              <w:t>2*</w:t>
            </w:r>
            <w:r>
              <w:rPr>
                <w:rFonts w:ascii="宋体" w:eastAsia="宋体" w:hAnsi="宋体"/>
                <w:kern w:val="0"/>
                <w:szCs w:val="21"/>
              </w:rPr>
              <w:t>0.3+课程目标</w:t>
            </w:r>
            <w:r>
              <w:rPr>
                <w:rFonts w:ascii="宋体" w:eastAsia="宋体" w:hAnsi="宋体" w:hint="eastAsia"/>
                <w:kern w:val="0"/>
                <w:szCs w:val="21"/>
              </w:rPr>
              <w:t>3*</w:t>
            </w:r>
            <w:r>
              <w:rPr>
                <w:rFonts w:ascii="宋体" w:eastAsia="宋体" w:hAnsi="宋体"/>
                <w:kern w:val="0"/>
                <w:szCs w:val="21"/>
              </w:rPr>
              <w:t>0.3+课程目标</w:t>
            </w:r>
            <w:r>
              <w:rPr>
                <w:rFonts w:ascii="宋体" w:eastAsia="宋体" w:hAnsi="宋体" w:hint="eastAsia"/>
                <w:kern w:val="0"/>
                <w:szCs w:val="21"/>
              </w:rPr>
              <w:t>4*</w:t>
            </w:r>
            <w:r>
              <w:rPr>
                <w:rFonts w:ascii="宋体" w:eastAsia="宋体" w:hAnsi="宋体"/>
                <w:kern w:val="0"/>
                <w:szCs w:val="21"/>
              </w:rPr>
              <w:t>0.2</w:t>
            </w:r>
          </w:p>
        </w:tc>
      </w:tr>
      <w:tr w:rsidR="0068721F" w:rsidTr="00C979E1">
        <w:trPr>
          <w:trHeight w:val="679"/>
          <w:jc w:val="center"/>
        </w:trPr>
        <w:tc>
          <w:tcPr>
            <w:tcW w:w="2122" w:type="dxa"/>
            <w:shd w:val="clear" w:color="auto" w:fill="auto"/>
            <w:vAlign w:val="center"/>
          </w:tcPr>
          <w:p w:rsidR="0068721F" w:rsidRDefault="0068721F" w:rsidP="00C979E1">
            <w:pPr>
              <w:spacing w:beforeLines="50" w:before="120" w:afterLines="50" w:after="120"/>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rsidR="0068721F" w:rsidRDefault="00F8010F" w:rsidP="004F696E">
            <w:pPr>
              <w:spacing w:beforeLines="50" w:before="120" w:afterLines="50" w:after="120"/>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w:t>
            </w:r>
            <w:r w:rsidR="004F696E">
              <w:rPr>
                <w:rFonts w:ascii="宋体" w:eastAsia="宋体" w:hAnsi="宋体"/>
                <w:kern w:val="0"/>
                <w:szCs w:val="21"/>
              </w:rPr>
              <w:t>3</w:t>
            </w:r>
          </w:p>
        </w:tc>
        <w:tc>
          <w:tcPr>
            <w:tcW w:w="1134" w:type="dxa"/>
            <w:shd w:val="clear" w:color="auto" w:fill="auto"/>
            <w:vAlign w:val="center"/>
          </w:tcPr>
          <w:p w:rsidR="0068721F" w:rsidRDefault="00F8010F" w:rsidP="004F696E">
            <w:pPr>
              <w:spacing w:beforeLines="50" w:before="120" w:afterLines="50" w:after="120"/>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w:t>
            </w:r>
            <w:r w:rsidR="004F696E">
              <w:rPr>
                <w:rFonts w:ascii="宋体" w:eastAsia="宋体" w:hAnsi="宋体"/>
                <w:kern w:val="0"/>
                <w:szCs w:val="21"/>
              </w:rPr>
              <w:t>3</w:t>
            </w:r>
          </w:p>
        </w:tc>
        <w:tc>
          <w:tcPr>
            <w:tcW w:w="1134" w:type="dxa"/>
            <w:vAlign w:val="center"/>
          </w:tcPr>
          <w:p w:rsidR="0068721F" w:rsidRDefault="00F8010F" w:rsidP="00F8010F">
            <w:pPr>
              <w:spacing w:beforeLines="50" w:before="120" w:afterLines="50" w:after="120"/>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.4</w:t>
            </w:r>
          </w:p>
        </w:tc>
        <w:tc>
          <w:tcPr>
            <w:tcW w:w="2627" w:type="dxa"/>
            <w:vMerge/>
            <w:shd w:val="clear" w:color="auto" w:fill="auto"/>
            <w:vAlign w:val="center"/>
          </w:tcPr>
          <w:p w:rsidR="0068721F" w:rsidRDefault="0068721F" w:rsidP="00C979E1">
            <w:pPr>
              <w:spacing w:beforeLines="50" w:before="120" w:afterLines="50" w:after="120"/>
              <w:rPr>
                <w:rFonts w:ascii="宋体" w:eastAsia="宋体" w:hAnsi="宋体"/>
                <w:kern w:val="0"/>
                <w:szCs w:val="21"/>
              </w:rPr>
            </w:pPr>
          </w:p>
        </w:tc>
      </w:tr>
      <w:tr w:rsidR="00F8010F" w:rsidTr="00C979E1">
        <w:trPr>
          <w:trHeight w:val="755"/>
          <w:jc w:val="center"/>
        </w:trPr>
        <w:tc>
          <w:tcPr>
            <w:tcW w:w="2122" w:type="dxa"/>
            <w:shd w:val="clear" w:color="auto" w:fill="auto"/>
            <w:vAlign w:val="center"/>
          </w:tcPr>
          <w:p w:rsidR="00F8010F" w:rsidRDefault="00F8010F" w:rsidP="00F8010F">
            <w:pPr>
              <w:spacing w:beforeLines="50" w:before="120" w:afterLines="50" w:after="120"/>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rsidR="00F8010F" w:rsidRDefault="00F8010F" w:rsidP="004F696E">
            <w:pPr>
              <w:spacing w:beforeLines="50" w:before="120" w:afterLines="50" w:after="120"/>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w:t>
            </w:r>
            <w:r w:rsidR="004F696E">
              <w:rPr>
                <w:rFonts w:ascii="宋体" w:eastAsia="宋体" w:hAnsi="宋体"/>
                <w:kern w:val="0"/>
                <w:szCs w:val="21"/>
              </w:rPr>
              <w:t>3</w:t>
            </w:r>
          </w:p>
        </w:tc>
        <w:tc>
          <w:tcPr>
            <w:tcW w:w="1134" w:type="dxa"/>
            <w:shd w:val="clear" w:color="auto" w:fill="auto"/>
            <w:vAlign w:val="center"/>
          </w:tcPr>
          <w:p w:rsidR="00F8010F" w:rsidRDefault="00F8010F" w:rsidP="004F696E">
            <w:pPr>
              <w:spacing w:beforeLines="50" w:before="120" w:afterLines="50" w:after="120"/>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w:t>
            </w:r>
            <w:r w:rsidR="004F696E">
              <w:rPr>
                <w:rFonts w:ascii="宋体" w:eastAsia="宋体" w:hAnsi="宋体"/>
                <w:kern w:val="0"/>
                <w:szCs w:val="21"/>
              </w:rPr>
              <w:t>4</w:t>
            </w:r>
          </w:p>
        </w:tc>
        <w:tc>
          <w:tcPr>
            <w:tcW w:w="1134" w:type="dxa"/>
            <w:vAlign w:val="center"/>
          </w:tcPr>
          <w:p w:rsidR="00F8010F" w:rsidRDefault="00F8010F" w:rsidP="004F696E">
            <w:pPr>
              <w:spacing w:beforeLines="50" w:before="120" w:afterLines="50" w:after="120"/>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w:t>
            </w:r>
            <w:r w:rsidR="004F696E">
              <w:rPr>
                <w:rFonts w:ascii="宋体" w:eastAsia="宋体" w:hAnsi="宋体"/>
                <w:kern w:val="0"/>
                <w:szCs w:val="21"/>
              </w:rPr>
              <w:t>3</w:t>
            </w:r>
          </w:p>
        </w:tc>
        <w:tc>
          <w:tcPr>
            <w:tcW w:w="2627" w:type="dxa"/>
            <w:vMerge/>
            <w:shd w:val="clear" w:color="auto" w:fill="auto"/>
            <w:vAlign w:val="center"/>
          </w:tcPr>
          <w:p w:rsidR="00F8010F" w:rsidRDefault="00F8010F" w:rsidP="00F8010F">
            <w:pPr>
              <w:spacing w:beforeLines="50" w:before="120" w:afterLines="50" w:after="120"/>
              <w:rPr>
                <w:rFonts w:ascii="宋体" w:eastAsia="宋体" w:hAnsi="宋体"/>
                <w:kern w:val="0"/>
                <w:szCs w:val="21"/>
              </w:rPr>
            </w:pPr>
          </w:p>
        </w:tc>
      </w:tr>
      <w:tr w:rsidR="00F8010F" w:rsidTr="00C979E1">
        <w:trPr>
          <w:trHeight w:val="755"/>
          <w:jc w:val="center"/>
        </w:trPr>
        <w:tc>
          <w:tcPr>
            <w:tcW w:w="2122" w:type="dxa"/>
            <w:shd w:val="clear" w:color="auto" w:fill="auto"/>
            <w:vAlign w:val="center"/>
          </w:tcPr>
          <w:p w:rsidR="00F8010F" w:rsidRDefault="00F8010F" w:rsidP="00F8010F">
            <w:pPr>
              <w:spacing w:beforeLines="50" w:before="120" w:afterLines="50" w:after="120"/>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kern w:val="0"/>
                <w:szCs w:val="21"/>
              </w:rPr>
              <w:t>4</w:t>
            </w:r>
          </w:p>
        </w:tc>
        <w:tc>
          <w:tcPr>
            <w:tcW w:w="858" w:type="dxa"/>
            <w:shd w:val="clear" w:color="auto" w:fill="auto"/>
            <w:vAlign w:val="center"/>
          </w:tcPr>
          <w:p w:rsidR="00F8010F" w:rsidRDefault="00F8010F" w:rsidP="004F696E">
            <w:pPr>
              <w:spacing w:beforeLines="50" w:before="120" w:afterLines="50" w:after="120"/>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w:t>
            </w:r>
            <w:r w:rsidR="004F696E">
              <w:rPr>
                <w:rFonts w:ascii="宋体" w:eastAsia="宋体" w:hAnsi="宋体"/>
                <w:kern w:val="0"/>
                <w:szCs w:val="21"/>
              </w:rPr>
              <w:t>3</w:t>
            </w:r>
          </w:p>
        </w:tc>
        <w:tc>
          <w:tcPr>
            <w:tcW w:w="1134" w:type="dxa"/>
            <w:shd w:val="clear" w:color="auto" w:fill="auto"/>
            <w:vAlign w:val="center"/>
          </w:tcPr>
          <w:p w:rsidR="00F8010F" w:rsidRDefault="00F8010F" w:rsidP="004F696E">
            <w:pPr>
              <w:spacing w:beforeLines="50" w:before="120" w:afterLines="50" w:after="120"/>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w:t>
            </w:r>
            <w:r w:rsidR="004F696E">
              <w:rPr>
                <w:rFonts w:ascii="宋体" w:eastAsia="宋体" w:hAnsi="宋体"/>
                <w:kern w:val="0"/>
                <w:szCs w:val="21"/>
              </w:rPr>
              <w:t>3</w:t>
            </w:r>
          </w:p>
        </w:tc>
        <w:tc>
          <w:tcPr>
            <w:tcW w:w="1134" w:type="dxa"/>
            <w:vAlign w:val="center"/>
          </w:tcPr>
          <w:p w:rsidR="00F8010F" w:rsidRDefault="00F8010F" w:rsidP="00F8010F">
            <w:pPr>
              <w:spacing w:beforeLines="50" w:before="120" w:afterLines="50" w:after="120"/>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.4</w:t>
            </w:r>
          </w:p>
        </w:tc>
        <w:tc>
          <w:tcPr>
            <w:tcW w:w="2627" w:type="dxa"/>
            <w:vMerge/>
            <w:shd w:val="clear" w:color="auto" w:fill="auto"/>
            <w:vAlign w:val="center"/>
          </w:tcPr>
          <w:p w:rsidR="00F8010F" w:rsidRDefault="00F8010F" w:rsidP="00F8010F">
            <w:pPr>
              <w:spacing w:beforeLines="50" w:before="120" w:afterLines="50" w:after="120"/>
              <w:rPr>
                <w:rFonts w:ascii="宋体" w:eastAsia="宋体" w:hAnsi="宋体"/>
                <w:kern w:val="0"/>
                <w:szCs w:val="21"/>
              </w:rPr>
            </w:pPr>
          </w:p>
        </w:tc>
      </w:tr>
    </w:tbl>
    <w:p w:rsidR="00382557" w:rsidRDefault="00382557" w:rsidP="00382557">
      <w:pPr>
        <w:widowControl/>
        <w:spacing w:beforeLines="50" w:before="120" w:afterLines="50" w:after="120"/>
        <w:ind w:firstLineChars="200" w:firstLine="482"/>
        <w:jc w:val="left"/>
        <w:rPr>
          <w:rFonts w:ascii="黑体" w:eastAsia="黑体" w:hAnsi="黑体"/>
          <w:b/>
          <w:sz w:val="24"/>
          <w:szCs w:val="24"/>
        </w:rPr>
      </w:pPr>
      <w:r>
        <w:rPr>
          <w:rFonts w:ascii="黑体" w:eastAsia="黑体" w:hAnsi="黑体" w:hint="eastAsia"/>
          <w:b/>
          <w:sz w:val="24"/>
          <w:szCs w:val="24"/>
        </w:rPr>
        <w:t>（三）评分标准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AF50F6" w:rsidTr="00C979E1">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AF50F6" w:rsidRDefault="00AF50F6" w:rsidP="00C979E1">
            <w:pPr>
              <w:widowControl/>
              <w:spacing w:beforeLines="50" w:before="120" w:afterLines="50" w:after="120"/>
              <w:jc w:val="center"/>
              <w:rPr>
                <w:rFonts w:ascii="宋体" w:eastAsia="宋体" w:hAnsi="宋体"/>
                <w:b/>
                <w:bCs/>
                <w:szCs w:val="21"/>
              </w:rPr>
            </w:pPr>
            <w:r>
              <w:rPr>
                <w:rFonts w:ascii="宋体" w:eastAsia="宋体" w:hAnsi="宋体"/>
                <w:b/>
                <w:bCs/>
                <w:szCs w:val="21"/>
              </w:rPr>
              <w:t>课程</w:t>
            </w:r>
          </w:p>
          <w:p w:rsidR="00AF50F6" w:rsidRDefault="00AF50F6" w:rsidP="00C979E1">
            <w:pPr>
              <w:widowControl/>
              <w:spacing w:beforeLines="50" w:before="120" w:afterLines="50" w:after="120"/>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AF50F6" w:rsidRDefault="00AF50F6" w:rsidP="00C979E1">
            <w:pPr>
              <w:widowControl/>
              <w:spacing w:beforeLines="50" w:before="120" w:afterLines="50" w:after="120"/>
              <w:jc w:val="center"/>
              <w:rPr>
                <w:rFonts w:ascii="宋体" w:eastAsia="宋体" w:hAnsi="宋体"/>
                <w:b/>
                <w:bCs/>
                <w:szCs w:val="21"/>
              </w:rPr>
            </w:pPr>
            <w:r>
              <w:rPr>
                <w:rFonts w:ascii="宋体" w:eastAsia="宋体" w:hAnsi="宋体"/>
                <w:b/>
                <w:bCs/>
                <w:szCs w:val="21"/>
              </w:rPr>
              <w:t>评分标准</w:t>
            </w:r>
          </w:p>
        </w:tc>
      </w:tr>
      <w:tr w:rsidR="00AF50F6" w:rsidTr="00C979E1">
        <w:trPr>
          <w:trHeight w:val="454"/>
          <w:tblHeader/>
          <w:jc w:val="center"/>
        </w:trPr>
        <w:tc>
          <w:tcPr>
            <w:tcW w:w="993" w:type="dxa"/>
            <w:vMerge/>
            <w:tcBorders>
              <w:left w:val="single" w:sz="4" w:space="0" w:color="auto"/>
              <w:right w:val="single" w:sz="4" w:space="0" w:color="auto"/>
            </w:tcBorders>
            <w:vAlign w:val="center"/>
          </w:tcPr>
          <w:p w:rsidR="00AF50F6" w:rsidRDefault="00AF50F6" w:rsidP="00C979E1">
            <w:pPr>
              <w:widowControl/>
              <w:spacing w:beforeLines="50" w:before="120" w:afterLines="50" w:after="12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50F6" w:rsidRDefault="00AF50F6" w:rsidP="00C979E1">
            <w:pPr>
              <w:widowControl/>
              <w:spacing w:beforeLines="50" w:before="120" w:afterLines="50" w:after="120"/>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AF50F6" w:rsidRDefault="00AF50F6" w:rsidP="00C979E1">
            <w:pPr>
              <w:widowControl/>
              <w:spacing w:beforeLines="50" w:before="120" w:afterLines="50" w:after="120"/>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AF50F6" w:rsidRDefault="00AF50F6" w:rsidP="00C979E1">
            <w:pPr>
              <w:widowControl/>
              <w:spacing w:beforeLines="50" w:before="120" w:afterLines="50" w:after="120"/>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AF50F6" w:rsidRDefault="00AF50F6" w:rsidP="00C979E1">
            <w:pPr>
              <w:widowControl/>
              <w:spacing w:beforeLines="50" w:before="120" w:afterLines="50" w:after="120"/>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AF50F6" w:rsidRDefault="00AF50F6" w:rsidP="00C979E1">
            <w:pPr>
              <w:widowControl/>
              <w:spacing w:beforeLines="50" w:before="120" w:afterLines="50" w:after="120"/>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AF50F6" w:rsidTr="00C979E1">
        <w:trPr>
          <w:trHeight w:val="449"/>
          <w:tblHeader/>
          <w:jc w:val="center"/>
        </w:trPr>
        <w:tc>
          <w:tcPr>
            <w:tcW w:w="993" w:type="dxa"/>
            <w:vMerge/>
            <w:tcBorders>
              <w:left w:val="single" w:sz="4" w:space="0" w:color="auto"/>
              <w:right w:val="single" w:sz="4" w:space="0" w:color="auto"/>
            </w:tcBorders>
            <w:vAlign w:val="center"/>
          </w:tcPr>
          <w:p w:rsidR="00AF50F6" w:rsidRDefault="00AF50F6" w:rsidP="00C979E1">
            <w:pPr>
              <w:widowControl/>
              <w:spacing w:beforeLines="50" w:before="120" w:afterLines="50" w:after="12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50F6" w:rsidRDefault="00AF50F6" w:rsidP="00C979E1">
            <w:pPr>
              <w:widowControl/>
              <w:spacing w:beforeLines="50" w:before="120" w:afterLines="50" w:after="120"/>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AF50F6" w:rsidRDefault="00AF50F6" w:rsidP="00C979E1">
            <w:pPr>
              <w:widowControl/>
              <w:spacing w:beforeLines="50" w:before="120" w:afterLines="50" w:after="120"/>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AF50F6" w:rsidRDefault="00AF50F6" w:rsidP="00C979E1">
            <w:pPr>
              <w:widowControl/>
              <w:spacing w:beforeLines="50" w:before="120" w:afterLines="50" w:after="120"/>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AF50F6" w:rsidRDefault="00AF50F6" w:rsidP="00C979E1">
            <w:pPr>
              <w:widowControl/>
              <w:spacing w:beforeLines="50" w:before="120" w:afterLines="50" w:after="120"/>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AF50F6" w:rsidRDefault="00AF50F6" w:rsidP="00C979E1">
            <w:pPr>
              <w:widowControl/>
              <w:spacing w:beforeLines="50" w:before="120" w:afterLines="50" w:after="120"/>
              <w:jc w:val="center"/>
              <w:rPr>
                <w:rFonts w:ascii="宋体" w:eastAsia="宋体" w:hAnsi="宋体"/>
                <w:b/>
                <w:bCs/>
                <w:szCs w:val="21"/>
              </w:rPr>
            </w:pPr>
            <w:r>
              <w:rPr>
                <w:rFonts w:ascii="宋体" w:eastAsia="宋体" w:hAnsi="宋体" w:hint="eastAsia"/>
                <w:b/>
                <w:bCs/>
                <w:szCs w:val="21"/>
              </w:rPr>
              <w:t>不合格</w:t>
            </w:r>
          </w:p>
        </w:tc>
      </w:tr>
      <w:tr w:rsidR="00AF50F6" w:rsidTr="00C979E1">
        <w:trPr>
          <w:trHeight w:val="461"/>
          <w:tblHeader/>
          <w:jc w:val="center"/>
        </w:trPr>
        <w:tc>
          <w:tcPr>
            <w:tcW w:w="993" w:type="dxa"/>
            <w:vMerge/>
            <w:tcBorders>
              <w:left w:val="single" w:sz="4" w:space="0" w:color="auto"/>
              <w:bottom w:val="single" w:sz="4" w:space="0" w:color="auto"/>
              <w:right w:val="single" w:sz="4" w:space="0" w:color="auto"/>
            </w:tcBorders>
            <w:vAlign w:val="center"/>
          </w:tcPr>
          <w:p w:rsidR="00AF50F6" w:rsidRDefault="00AF50F6" w:rsidP="00C979E1">
            <w:pPr>
              <w:widowControl/>
              <w:spacing w:beforeLines="50" w:before="120" w:afterLines="50" w:after="12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50F6" w:rsidRDefault="00AF50F6" w:rsidP="00C979E1">
            <w:pPr>
              <w:spacing w:beforeLines="50" w:before="120" w:afterLines="50" w:after="120"/>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AF50F6" w:rsidRDefault="00AF50F6" w:rsidP="00C979E1">
            <w:pPr>
              <w:spacing w:beforeLines="50" w:before="120" w:afterLines="50" w:after="120"/>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AF50F6" w:rsidRDefault="00AF50F6" w:rsidP="00C979E1">
            <w:pPr>
              <w:spacing w:beforeLines="50" w:before="120" w:afterLines="50" w:after="120"/>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AF50F6" w:rsidRDefault="00AF50F6" w:rsidP="00C979E1">
            <w:pPr>
              <w:spacing w:beforeLines="50" w:before="120" w:afterLines="50" w:after="120"/>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AF50F6" w:rsidRDefault="00AF50F6" w:rsidP="00C979E1">
            <w:pPr>
              <w:spacing w:beforeLines="50" w:before="120" w:afterLines="50" w:after="120"/>
              <w:jc w:val="center"/>
              <w:rPr>
                <w:rFonts w:ascii="宋体" w:eastAsia="宋体" w:hAnsi="宋体"/>
                <w:b/>
                <w:bCs/>
                <w:szCs w:val="21"/>
              </w:rPr>
            </w:pPr>
            <w:r>
              <w:rPr>
                <w:rFonts w:ascii="宋体" w:eastAsia="宋体" w:hAnsi="宋体" w:hint="eastAsia"/>
                <w:b/>
                <w:bCs/>
                <w:szCs w:val="21"/>
              </w:rPr>
              <w:t>F</w:t>
            </w:r>
          </w:p>
        </w:tc>
      </w:tr>
      <w:tr w:rsidR="00AF50F6" w:rsidTr="00C979E1">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AF50F6" w:rsidRDefault="00AF50F6" w:rsidP="00C979E1">
            <w:pPr>
              <w:spacing w:beforeLines="50" w:before="120" w:afterLines="50" w:after="120"/>
              <w:jc w:val="center"/>
              <w:rPr>
                <w:rFonts w:ascii="宋体" w:eastAsia="宋体" w:hAnsi="宋体"/>
                <w:b/>
                <w:bCs/>
                <w:kern w:val="0"/>
                <w:szCs w:val="21"/>
              </w:rPr>
            </w:pPr>
            <w:r>
              <w:rPr>
                <w:rFonts w:ascii="宋体" w:eastAsia="宋体" w:hAnsi="宋体" w:hint="eastAsia"/>
                <w:b/>
                <w:bCs/>
                <w:kern w:val="0"/>
                <w:szCs w:val="21"/>
              </w:rPr>
              <w:t>课程</w:t>
            </w:r>
          </w:p>
          <w:p w:rsidR="00AF50F6" w:rsidRDefault="00AF50F6" w:rsidP="00C979E1">
            <w:pPr>
              <w:spacing w:beforeLines="50" w:before="120" w:afterLines="50" w:after="120"/>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AF50F6" w:rsidRDefault="006750D5" w:rsidP="00C979E1">
            <w:pPr>
              <w:spacing w:beforeLines="50" w:before="120" w:afterLines="50" w:after="120"/>
              <w:rPr>
                <w:rFonts w:ascii="宋体" w:eastAsia="宋体" w:hAnsi="宋体"/>
                <w:szCs w:val="21"/>
              </w:rPr>
            </w:pPr>
            <w:r>
              <w:rPr>
                <w:rFonts w:ascii="宋体" w:eastAsia="宋体" w:hAnsi="宋体"/>
                <w:szCs w:val="21"/>
              </w:rPr>
              <w:t>熟练</w:t>
            </w:r>
            <w:r w:rsidR="006C5743">
              <w:rPr>
                <w:rFonts w:ascii="宋体" w:eastAsia="宋体" w:hAnsi="宋体"/>
                <w:szCs w:val="21"/>
              </w:rPr>
              <w:t>的</w:t>
            </w:r>
            <w:r>
              <w:rPr>
                <w:rFonts w:ascii="宋体" w:eastAsia="宋体" w:hAnsi="宋体"/>
                <w:szCs w:val="21"/>
              </w:rPr>
              <w:t>掌握管理信息系统基础概念、理论</w:t>
            </w:r>
          </w:p>
        </w:tc>
        <w:tc>
          <w:tcPr>
            <w:tcW w:w="1984" w:type="dxa"/>
            <w:tcBorders>
              <w:top w:val="single" w:sz="4" w:space="0" w:color="auto"/>
              <w:left w:val="single" w:sz="4" w:space="0" w:color="auto"/>
              <w:bottom w:val="single" w:sz="4" w:space="0" w:color="auto"/>
              <w:right w:val="single" w:sz="4" w:space="0" w:color="auto"/>
            </w:tcBorders>
          </w:tcPr>
          <w:p w:rsidR="00AF50F6" w:rsidRDefault="006C5743" w:rsidP="00C979E1">
            <w:pPr>
              <w:spacing w:beforeLines="50" w:before="120" w:afterLines="50" w:after="120"/>
              <w:rPr>
                <w:rFonts w:ascii="宋体" w:eastAsia="宋体" w:hAnsi="宋体"/>
                <w:szCs w:val="21"/>
              </w:rPr>
            </w:pPr>
            <w:r>
              <w:rPr>
                <w:rFonts w:ascii="宋体" w:eastAsia="宋体" w:hAnsi="宋体" w:hint="eastAsia"/>
                <w:szCs w:val="21"/>
              </w:rPr>
              <w:t>良好的</w:t>
            </w:r>
            <w:r w:rsidR="006750D5">
              <w:rPr>
                <w:rFonts w:ascii="宋体" w:eastAsia="宋体" w:hAnsi="宋体"/>
                <w:szCs w:val="21"/>
              </w:rPr>
              <w:t>掌握管理信息系统基础概念、理论</w:t>
            </w:r>
          </w:p>
        </w:tc>
        <w:tc>
          <w:tcPr>
            <w:tcW w:w="1843" w:type="dxa"/>
            <w:tcBorders>
              <w:top w:val="single" w:sz="4" w:space="0" w:color="auto"/>
              <w:left w:val="single" w:sz="4" w:space="0" w:color="auto"/>
              <w:bottom w:val="single" w:sz="4" w:space="0" w:color="auto"/>
              <w:right w:val="single" w:sz="4" w:space="0" w:color="auto"/>
            </w:tcBorders>
          </w:tcPr>
          <w:p w:rsidR="00AF50F6" w:rsidRDefault="006C5743" w:rsidP="00C979E1">
            <w:pPr>
              <w:spacing w:beforeLines="50" w:before="120" w:afterLines="50" w:after="120"/>
              <w:rPr>
                <w:rFonts w:ascii="宋体" w:eastAsia="宋体" w:hAnsi="宋体"/>
                <w:szCs w:val="21"/>
              </w:rPr>
            </w:pPr>
            <w:r>
              <w:rPr>
                <w:rFonts w:ascii="宋体" w:eastAsia="宋体" w:hAnsi="宋体" w:hint="eastAsia"/>
                <w:szCs w:val="21"/>
              </w:rPr>
              <w:t>一般</w:t>
            </w:r>
            <w:r>
              <w:rPr>
                <w:rFonts w:ascii="宋体" w:eastAsia="宋体" w:hAnsi="宋体"/>
                <w:szCs w:val="21"/>
              </w:rPr>
              <w:t>的</w:t>
            </w:r>
            <w:r w:rsidR="006750D5">
              <w:rPr>
                <w:rFonts w:ascii="宋体" w:eastAsia="宋体" w:hAnsi="宋体"/>
                <w:szCs w:val="21"/>
              </w:rPr>
              <w:t>掌握管理信息系统基础概念、理论</w:t>
            </w:r>
          </w:p>
        </w:tc>
        <w:tc>
          <w:tcPr>
            <w:tcW w:w="1779" w:type="dxa"/>
            <w:tcBorders>
              <w:top w:val="single" w:sz="4" w:space="0" w:color="auto"/>
              <w:left w:val="single" w:sz="4" w:space="0" w:color="auto"/>
              <w:bottom w:val="single" w:sz="4" w:space="0" w:color="auto"/>
              <w:right w:val="single" w:sz="4" w:space="0" w:color="auto"/>
            </w:tcBorders>
          </w:tcPr>
          <w:p w:rsidR="00AF50F6" w:rsidRDefault="006C5743" w:rsidP="00C979E1">
            <w:pPr>
              <w:spacing w:beforeLines="50" w:before="120" w:afterLines="50" w:after="120"/>
              <w:rPr>
                <w:rFonts w:ascii="宋体" w:eastAsia="宋体" w:hAnsi="宋体"/>
                <w:szCs w:val="21"/>
              </w:rPr>
            </w:pPr>
            <w:r>
              <w:rPr>
                <w:rFonts w:ascii="宋体" w:eastAsia="宋体" w:hAnsi="宋体" w:hint="eastAsia"/>
                <w:szCs w:val="21"/>
              </w:rPr>
              <w:t>基本</w:t>
            </w:r>
            <w:r w:rsidR="006750D5">
              <w:rPr>
                <w:rFonts w:ascii="宋体" w:eastAsia="宋体" w:hAnsi="宋体"/>
                <w:szCs w:val="21"/>
              </w:rPr>
              <w:t>掌握管理信息系统基础概念、理论</w:t>
            </w:r>
          </w:p>
        </w:tc>
        <w:tc>
          <w:tcPr>
            <w:tcW w:w="1779" w:type="dxa"/>
            <w:tcBorders>
              <w:top w:val="single" w:sz="4" w:space="0" w:color="auto"/>
              <w:left w:val="single" w:sz="4" w:space="0" w:color="auto"/>
              <w:bottom w:val="single" w:sz="4" w:space="0" w:color="auto"/>
              <w:right w:val="single" w:sz="4" w:space="0" w:color="auto"/>
            </w:tcBorders>
          </w:tcPr>
          <w:p w:rsidR="00AF50F6" w:rsidRDefault="006C5743" w:rsidP="006C5743">
            <w:pPr>
              <w:spacing w:beforeLines="50" w:before="120" w:afterLines="50" w:after="120"/>
              <w:rPr>
                <w:rFonts w:ascii="宋体" w:eastAsia="宋体" w:hAnsi="宋体"/>
                <w:szCs w:val="21"/>
              </w:rPr>
            </w:pPr>
            <w:r>
              <w:rPr>
                <w:rFonts w:ascii="宋体" w:eastAsia="宋体" w:hAnsi="宋体" w:hint="eastAsia"/>
                <w:szCs w:val="21"/>
              </w:rPr>
              <w:t>不能理解</w:t>
            </w:r>
            <w:r w:rsidR="006750D5">
              <w:rPr>
                <w:rFonts w:ascii="宋体" w:eastAsia="宋体" w:hAnsi="宋体"/>
                <w:szCs w:val="21"/>
              </w:rPr>
              <w:t>管理信息系统基础概念、理论</w:t>
            </w:r>
          </w:p>
        </w:tc>
      </w:tr>
      <w:tr w:rsidR="00AF50F6" w:rsidTr="00C979E1">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AF50F6" w:rsidRDefault="00AF50F6" w:rsidP="00C979E1">
            <w:pPr>
              <w:spacing w:beforeLines="50" w:before="120" w:afterLines="50" w:after="120"/>
              <w:jc w:val="center"/>
              <w:rPr>
                <w:rFonts w:ascii="宋体" w:eastAsia="宋体" w:hAnsi="宋体"/>
                <w:b/>
                <w:bCs/>
                <w:kern w:val="0"/>
                <w:szCs w:val="21"/>
              </w:rPr>
            </w:pPr>
            <w:r>
              <w:rPr>
                <w:rFonts w:ascii="宋体" w:eastAsia="宋体" w:hAnsi="宋体" w:hint="eastAsia"/>
                <w:b/>
                <w:bCs/>
                <w:kern w:val="0"/>
                <w:szCs w:val="21"/>
              </w:rPr>
              <w:t>课程</w:t>
            </w:r>
          </w:p>
          <w:p w:rsidR="00AF50F6" w:rsidRDefault="00AF50F6" w:rsidP="00C979E1">
            <w:pPr>
              <w:spacing w:beforeLines="50" w:before="120" w:afterLines="50" w:after="120"/>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rsidR="00AF50F6" w:rsidRDefault="002B084D" w:rsidP="002B084D">
            <w:pPr>
              <w:spacing w:beforeLines="50" w:before="120" w:afterLines="50" w:after="120"/>
              <w:rPr>
                <w:rFonts w:ascii="宋体" w:eastAsia="宋体" w:hAnsi="宋体"/>
                <w:szCs w:val="21"/>
              </w:rPr>
            </w:pPr>
            <w:r>
              <w:rPr>
                <w:rFonts w:ascii="宋体" w:eastAsia="宋体" w:hAnsi="宋体"/>
                <w:szCs w:val="21"/>
              </w:rPr>
              <w:t>熟练的运用管理信息系统基础概念、理论分析企业案例和生活</w:t>
            </w:r>
            <w:r>
              <w:rPr>
                <w:rFonts w:ascii="宋体" w:eastAsia="宋体" w:hAnsi="宋体" w:hint="eastAsia"/>
                <w:szCs w:val="21"/>
              </w:rPr>
              <w:t>实践</w:t>
            </w:r>
          </w:p>
        </w:tc>
        <w:tc>
          <w:tcPr>
            <w:tcW w:w="1984" w:type="dxa"/>
            <w:tcBorders>
              <w:top w:val="single" w:sz="4" w:space="0" w:color="auto"/>
              <w:left w:val="single" w:sz="4" w:space="0" w:color="auto"/>
              <w:bottom w:val="single" w:sz="4" w:space="0" w:color="auto"/>
              <w:right w:val="single" w:sz="4" w:space="0" w:color="auto"/>
            </w:tcBorders>
          </w:tcPr>
          <w:p w:rsidR="00AF50F6" w:rsidRDefault="002B084D" w:rsidP="00C979E1">
            <w:pPr>
              <w:spacing w:beforeLines="50" w:before="120" w:afterLines="50" w:after="120"/>
              <w:rPr>
                <w:rFonts w:ascii="宋体" w:eastAsia="宋体" w:hAnsi="宋体"/>
                <w:szCs w:val="21"/>
              </w:rPr>
            </w:pPr>
            <w:r>
              <w:rPr>
                <w:rFonts w:ascii="宋体" w:eastAsia="宋体" w:hAnsi="宋体" w:hint="eastAsia"/>
                <w:szCs w:val="21"/>
              </w:rPr>
              <w:t>良好</w:t>
            </w:r>
            <w:r>
              <w:rPr>
                <w:rFonts w:ascii="宋体" w:eastAsia="宋体" w:hAnsi="宋体"/>
                <w:szCs w:val="21"/>
              </w:rPr>
              <w:t>的运用管理信息系统基础概念、理论分析企业案例和生活</w:t>
            </w:r>
            <w:r>
              <w:rPr>
                <w:rFonts w:ascii="宋体" w:eastAsia="宋体" w:hAnsi="宋体" w:hint="eastAsia"/>
                <w:szCs w:val="21"/>
              </w:rPr>
              <w:t>实践</w:t>
            </w:r>
          </w:p>
        </w:tc>
        <w:tc>
          <w:tcPr>
            <w:tcW w:w="1843" w:type="dxa"/>
            <w:tcBorders>
              <w:top w:val="single" w:sz="4" w:space="0" w:color="auto"/>
              <w:left w:val="single" w:sz="4" w:space="0" w:color="auto"/>
              <w:bottom w:val="single" w:sz="4" w:space="0" w:color="auto"/>
              <w:right w:val="single" w:sz="4" w:space="0" w:color="auto"/>
            </w:tcBorders>
          </w:tcPr>
          <w:p w:rsidR="00AF50F6" w:rsidRDefault="002B084D" w:rsidP="00C979E1">
            <w:pPr>
              <w:spacing w:beforeLines="50" w:before="120" w:afterLines="50" w:after="120"/>
              <w:rPr>
                <w:rFonts w:ascii="宋体" w:eastAsia="宋体" w:hAnsi="宋体"/>
                <w:szCs w:val="21"/>
              </w:rPr>
            </w:pPr>
            <w:r>
              <w:rPr>
                <w:rFonts w:ascii="宋体" w:eastAsia="宋体" w:hAnsi="宋体" w:hint="eastAsia"/>
                <w:szCs w:val="21"/>
              </w:rPr>
              <w:t>部分</w:t>
            </w:r>
            <w:r>
              <w:rPr>
                <w:rFonts w:ascii="宋体" w:eastAsia="宋体" w:hAnsi="宋体"/>
                <w:szCs w:val="21"/>
              </w:rPr>
              <w:t>的运用管理信息系统基础概念、理论分析企业案例和生活</w:t>
            </w:r>
            <w:r>
              <w:rPr>
                <w:rFonts w:ascii="宋体" w:eastAsia="宋体" w:hAnsi="宋体" w:hint="eastAsia"/>
                <w:szCs w:val="21"/>
              </w:rPr>
              <w:t>实践</w:t>
            </w:r>
          </w:p>
        </w:tc>
        <w:tc>
          <w:tcPr>
            <w:tcW w:w="1779" w:type="dxa"/>
            <w:tcBorders>
              <w:top w:val="single" w:sz="4" w:space="0" w:color="auto"/>
              <w:left w:val="single" w:sz="4" w:space="0" w:color="auto"/>
              <w:bottom w:val="single" w:sz="4" w:space="0" w:color="auto"/>
              <w:right w:val="single" w:sz="4" w:space="0" w:color="auto"/>
            </w:tcBorders>
          </w:tcPr>
          <w:p w:rsidR="00AF50F6" w:rsidRDefault="002B084D" w:rsidP="002B084D">
            <w:pPr>
              <w:spacing w:beforeLines="50" w:before="120" w:afterLines="50" w:after="120"/>
              <w:rPr>
                <w:rFonts w:ascii="宋体" w:eastAsia="宋体" w:hAnsi="宋体"/>
                <w:szCs w:val="21"/>
              </w:rPr>
            </w:pPr>
            <w:r>
              <w:rPr>
                <w:rFonts w:ascii="宋体" w:eastAsia="宋体" w:hAnsi="宋体" w:hint="eastAsia"/>
                <w:szCs w:val="21"/>
              </w:rPr>
              <w:t>初步的</w:t>
            </w:r>
            <w:r>
              <w:rPr>
                <w:rFonts w:ascii="宋体" w:eastAsia="宋体" w:hAnsi="宋体"/>
                <w:szCs w:val="21"/>
              </w:rPr>
              <w:t>运用管理信息系统基础概念、理论分析企业案例和生活</w:t>
            </w:r>
            <w:r>
              <w:rPr>
                <w:rFonts w:ascii="宋体" w:eastAsia="宋体" w:hAnsi="宋体" w:hint="eastAsia"/>
                <w:szCs w:val="21"/>
              </w:rPr>
              <w:t>实践</w:t>
            </w:r>
          </w:p>
        </w:tc>
        <w:tc>
          <w:tcPr>
            <w:tcW w:w="1779" w:type="dxa"/>
            <w:tcBorders>
              <w:top w:val="single" w:sz="4" w:space="0" w:color="auto"/>
              <w:left w:val="single" w:sz="4" w:space="0" w:color="auto"/>
              <w:bottom w:val="single" w:sz="4" w:space="0" w:color="auto"/>
              <w:right w:val="single" w:sz="4" w:space="0" w:color="auto"/>
            </w:tcBorders>
          </w:tcPr>
          <w:p w:rsidR="00AF50F6" w:rsidRDefault="002B084D" w:rsidP="002B084D">
            <w:pPr>
              <w:spacing w:beforeLines="50" w:before="120" w:afterLines="50" w:after="120"/>
              <w:rPr>
                <w:rFonts w:ascii="宋体" w:eastAsia="宋体" w:hAnsi="宋体"/>
                <w:szCs w:val="21"/>
              </w:rPr>
            </w:pPr>
            <w:r>
              <w:rPr>
                <w:rFonts w:ascii="宋体" w:eastAsia="宋体" w:hAnsi="宋体" w:hint="eastAsia"/>
                <w:szCs w:val="21"/>
              </w:rPr>
              <w:t>不能</w:t>
            </w:r>
            <w:r>
              <w:rPr>
                <w:rFonts w:ascii="宋体" w:eastAsia="宋体" w:hAnsi="宋体"/>
                <w:szCs w:val="21"/>
              </w:rPr>
              <w:t>运用管理信息系统基础概念、理论分析企业案例和生活</w:t>
            </w:r>
            <w:r>
              <w:rPr>
                <w:rFonts w:ascii="宋体" w:eastAsia="宋体" w:hAnsi="宋体" w:hint="eastAsia"/>
                <w:szCs w:val="21"/>
              </w:rPr>
              <w:t>实践</w:t>
            </w:r>
          </w:p>
        </w:tc>
      </w:tr>
      <w:tr w:rsidR="00AF50F6" w:rsidTr="00C979E1">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AF50F6" w:rsidRDefault="00AF50F6" w:rsidP="00C979E1">
            <w:pPr>
              <w:spacing w:beforeLines="50" w:before="120" w:afterLines="50" w:after="120"/>
              <w:jc w:val="center"/>
              <w:rPr>
                <w:rFonts w:ascii="宋体" w:eastAsia="宋体" w:hAnsi="宋体"/>
                <w:b/>
                <w:bCs/>
                <w:kern w:val="0"/>
                <w:szCs w:val="21"/>
              </w:rPr>
            </w:pPr>
            <w:r>
              <w:rPr>
                <w:rFonts w:ascii="宋体" w:eastAsia="宋体" w:hAnsi="宋体" w:hint="eastAsia"/>
                <w:b/>
                <w:bCs/>
                <w:kern w:val="0"/>
                <w:szCs w:val="21"/>
              </w:rPr>
              <w:t>课程</w:t>
            </w:r>
          </w:p>
          <w:p w:rsidR="00AF50F6" w:rsidRDefault="00AF50F6" w:rsidP="00C979E1">
            <w:pPr>
              <w:spacing w:beforeLines="50" w:before="120" w:afterLines="50" w:after="120"/>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rsidR="00AF50F6" w:rsidRDefault="006F1E0A" w:rsidP="00C979E1">
            <w:pPr>
              <w:spacing w:beforeLines="50" w:before="120" w:afterLines="50" w:after="120"/>
              <w:rPr>
                <w:rFonts w:ascii="宋体" w:eastAsia="宋体" w:hAnsi="宋体"/>
                <w:szCs w:val="21"/>
              </w:rPr>
            </w:pPr>
            <w:r>
              <w:rPr>
                <w:rFonts w:ascii="宋体" w:eastAsia="宋体" w:hAnsi="宋体"/>
                <w:szCs w:val="21"/>
              </w:rPr>
              <w:t>培养较强的知识运用、沟通、合作能力</w:t>
            </w:r>
          </w:p>
        </w:tc>
        <w:tc>
          <w:tcPr>
            <w:tcW w:w="1984" w:type="dxa"/>
            <w:tcBorders>
              <w:top w:val="single" w:sz="4" w:space="0" w:color="auto"/>
              <w:left w:val="single" w:sz="4" w:space="0" w:color="auto"/>
              <w:bottom w:val="single" w:sz="4" w:space="0" w:color="auto"/>
              <w:right w:val="single" w:sz="4" w:space="0" w:color="auto"/>
            </w:tcBorders>
          </w:tcPr>
          <w:p w:rsidR="00AF50F6" w:rsidRDefault="00FB3EBA" w:rsidP="00C979E1">
            <w:pPr>
              <w:spacing w:beforeLines="50" w:before="120" w:afterLines="50" w:after="120"/>
              <w:rPr>
                <w:rFonts w:ascii="宋体" w:eastAsia="宋体" w:hAnsi="宋体"/>
                <w:szCs w:val="21"/>
              </w:rPr>
            </w:pPr>
            <w:r>
              <w:rPr>
                <w:rFonts w:ascii="宋体" w:eastAsia="宋体" w:hAnsi="宋体"/>
                <w:szCs w:val="21"/>
              </w:rPr>
              <w:t>培养</w:t>
            </w:r>
            <w:r>
              <w:rPr>
                <w:rFonts w:ascii="宋体" w:eastAsia="宋体" w:hAnsi="宋体" w:hint="eastAsia"/>
                <w:szCs w:val="21"/>
              </w:rPr>
              <w:t>良好</w:t>
            </w:r>
            <w:r>
              <w:rPr>
                <w:rFonts w:ascii="宋体" w:eastAsia="宋体" w:hAnsi="宋体"/>
                <w:szCs w:val="21"/>
              </w:rPr>
              <w:t>的知识运用、沟通、合作能力</w:t>
            </w:r>
          </w:p>
        </w:tc>
        <w:tc>
          <w:tcPr>
            <w:tcW w:w="1843" w:type="dxa"/>
            <w:tcBorders>
              <w:top w:val="single" w:sz="4" w:space="0" w:color="auto"/>
              <w:left w:val="single" w:sz="4" w:space="0" w:color="auto"/>
              <w:bottom w:val="single" w:sz="4" w:space="0" w:color="auto"/>
              <w:right w:val="single" w:sz="4" w:space="0" w:color="auto"/>
            </w:tcBorders>
          </w:tcPr>
          <w:p w:rsidR="00AF50F6" w:rsidRDefault="00FB3EBA" w:rsidP="00C979E1">
            <w:pPr>
              <w:spacing w:beforeLines="50" w:before="120" w:afterLines="50" w:after="120"/>
              <w:rPr>
                <w:rFonts w:ascii="宋体" w:eastAsia="宋体" w:hAnsi="宋体"/>
                <w:szCs w:val="21"/>
              </w:rPr>
            </w:pPr>
            <w:r>
              <w:rPr>
                <w:rFonts w:ascii="宋体" w:eastAsia="宋体" w:hAnsi="宋体"/>
                <w:szCs w:val="21"/>
              </w:rPr>
              <w:t>培养</w:t>
            </w:r>
            <w:r>
              <w:rPr>
                <w:rFonts w:ascii="宋体" w:eastAsia="宋体" w:hAnsi="宋体" w:hint="eastAsia"/>
                <w:szCs w:val="21"/>
              </w:rPr>
              <w:t>一般</w:t>
            </w:r>
            <w:r>
              <w:rPr>
                <w:rFonts w:ascii="宋体" w:eastAsia="宋体" w:hAnsi="宋体"/>
                <w:szCs w:val="21"/>
              </w:rPr>
              <w:t>的知识运用、沟通、合作能力</w:t>
            </w:r>
          </w:p>
        </w:tc>
        <w:tc>
          <w:tcPr>
            <w:tcW w:w="1779" w:type="dxa"/>
            <w:tcBorders>
              <w:top w:val="single" w:sz="4" w:space="0" w:color="auto"/>
              <w:left w:val="single" w:sz="4" w:space="0" w:color="auto"/>
              <w:bottom w:val="single" w:sz="4" w:space="0" w:color="auto"/>
              <w:right w:val="single" w:sz="4" w:space="0" w:color="auto"/>
            </w:tcBorders>
          </w:tcPr>
          <w:p w:rsidR="00AF50F6" w:rsidRDefault="00FB3EBA" w:rsidP="00C979E1">
            <w:pPr>
              <w:spacing w:beforeLines="50" w:before="120" w:afterLines="50" w:after="120"/>
              <w:rPr>
                <w:rFonts w:ascii="宋体" w:eastAsia="宋体" w:hAnsi="宋体"/>
                <w:szCs w:val="21"/>
              </w:rPr>
            </w:pPr>
            <w:r>
              <w:rPr>
                <w:rFonts w:ascii="宋体" w:eastAsia="宋体" w:hAnsi="宋体"/>
                <w:szCs w:val="21"/>
              </w:rPr>
              <w:t>培养</w:t>
            </w:r>
            <w:r>
              <w:rPr>
                <w:rFonts w:ascii="宋体" w:eastAsia="宋体" w:hAnsi="宋体" w:hint="eastAsia"/>
                <w:szCs w:val="21"/>
              </w:rPr>
              <w:t>初步</w:t>
            </w:r>
            <w:r>
              <w:rPr>
                <w:rFonts w:ascii="宋体" w:eastAsia="宋体" w:hAnsi="宋体"/>
                <w:szCs w:val="21"/>
              </w:rPr>
              <w:t>的知识运用、沟通、合作能力</w:t>
            </w:r>
          </w:p>
        </w:tc>
        <w:tc>
          <w:tcPr>
            <w:tcW w:w="1779" w:type="dxa"/>
            <w:tcBorders>
              <w:top w:val="single" w:sz="4" w:space="0" w:color="auto"/>
              <w:left w:val="single" w:sz="4" w:space="0" w:color="auto"/>
              <w:bottom w:val="single" w:sz="4" w:space="0" w:color="auto"/>
              <w:right w:val="single" w:sz="4" w:space="0" w:color="auto"/>
            </w:tcBorders>
          </w:tcPr>
          <w:p w:rsidR="00AF50F6" w:rsidRDefault="00FB3EBA" w:rsidP="00C979E1">
            <w:pPr>
              <w:spacing w:beforeLines="50" w:before="120" w:afterLines="50" w:after="120"/>
              <w:rPr>
                <w:rFonts w:ascii="宋体" w:eastAsia="宋体" w:hAnsi="宋体"/>
                <w:szCs w:val="21"/>
              </w:rPr>
            </w:pPr>
            <w:r>
              <w:rPr>
                <w:rFonts w:ascii="宋体" w:eastAsia="宋体" w:hAnsi="宋体" w:hint="eastAsia"/>
                <w:szCs w:val="21"/>
              </w:rPr>
              <w:t>不具备或者很差的</w:t>
            </w:r>
            <w:r>
              <w:rPr>
                <w:rFonts w:ascii="宋体" w:eastAsia="宋体" w:hAnsi="宋体"/>
                <w:szCs w:val="21"/>
              </w:rPr>
              <w:t>知识运用、沟通、合作能力</w:t>
            </w:r>
          </w:p>
        </w:tc>
      </w:tr>
      <w:tr w:rsidR="00AF50F6" w:rsidTr="00C979E1">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AF50F6" w:rsidRDefault="00AF50F6" w:rsidP="00AF50F6">
            <w:pPr>
              <w:spacing w:beforeLines="50" w:before="120" w:afterLines="50" w:after="120"/>
              <w:jc w:val="center"/>
              <w:rPr>
                <w:rFonts w:ascii="宋体" w:eastAsia="宋体" w:hAnsi="宋体"/>
                <w:b/>
                <w:bCs/>
                <w:kern w:val="0"/>
                <w:szCs w:val="21"/>
              </w:rPr>
            </w:pPr>
            <w:r>
              <w:rPr>
                <w:rFonts w:ascii="宋体" w:eastAsia="宋体" w:hAnsi="宋体" w:hint="eastAsia"/>
                <w:b/>
                <w:bCs/>
                <w:kern w:val="0"/>
                <w:szCs w:val="21"/>
              </w:rPr>
              <w:lastRenderedPageBreak/>
              <w:t>课程</w:t>
            </w:r>
          </w:p>
          <w:p w:rsidR="00AF50F6" w:rsidRDefault="00AF50F6" w:rsidP="00AF50F6">
            <w:pPr>
              <w:spacing w:beforeLines="50" w:before="120" w:afterLines="50" w:after="120"/>
              <w:jc w:val="center"/>
              <w:rPr>
                <w:rFonts w:ascii="宋体" w:eastAsia="宋体" w:hAnsi="宋体"/>
                <w:bCs/>
                <w:kern w:val="0"/>
                <w:szCs w:val="21"/>
              </w:rPr>
            </w:pPr>
            <w:r>
              <w:rPr>
                <w:rFonts w:ascii="宋体" w:eastAsia="宋体" w:hAnsi="宋体"/>
                <w:b/>
                <w:bCs/>
                <w:kern w:val="0"/>
                <w:szCs w:val="21"/>
              </w:rPr>
              <w:t>目标4</w:t>
            </w:r>
          </w:p>
        </w:tc>
        <w:tc>
          <w:tcPr>
            <w:tcW w:w="1984" w:type="dxa"/>
            <w:tcBorders>
              <w:top w:val="single" w:sz="4" w:space="0" w:color="auto"/>
              <w:left w:val="single" w:sz="4" w:space="0" w:color="auto"/>
              <w:bottom w:val="single" w:sz="4" w:space="0" w:color="auto"/>
              <w:right w:val="single" w:sz="4" w:space="0" w:color="auto"/>
            </w:tcBorders>
          </w:tcPr>
          <w:p w:rsidR="00AF50F6" w:rsidRDefault="006F1E0A" w:rsidP="00FB3EBA">
            <w:pPr>
              <w:spacing w:beforeLines="50" w:before="120" w:afterLines="50" w:after="120"/>
              <w:rPr>
                <w:rFonts w:ascii="宋体" w:eastAsia="宋体" w:hAnsi="宋体"/>
                <w:szCs w:val="21"/>
              </w:rPr>
            </w:pPr>
            <w:r>
              <w:rPr>
                <w:rFonts w:ascii="宋体" w:eastAsia="宋体" w:hAnsi="宋体"/>
                <w:szCs w:val="21"/>
              </w:rPr>
              <w:t>培养</w:t>
            </w:r>
            <w:r w:rsidR="00FB3EBA">
              <w:rPr>
                <w:rFonts w:ascii="宋体" w:eastAsia="宋体" w:hAnsi="宋体"/>
                <w:szCs w:val="21"/>
              </w:rPr>
              <w:t>较强</w:t>
            </w:r>
            <w:r>
              <w:rPr>
                <w:rFonts w:ascii="宋体" w:eastAsia="宋体" w:hAnsi="宋体"/>
                <w:szCs w:val="21"/>
              </w:rPr>
              <w:t>的数据分析能力和对信息系统伦理的理解</w:t>
            </w:r>
          </w:p>
        </w:tc>
        <w:tc>
          <w:tcPr>
            <w:tcW w:w="1984" w:type="dxa"/>
            <w:tcBorders>
              <w:top w:val="single" w:sz="4" w:space="0" w:color="auto"/>
              <w:left w:val="single" w:sz="4" w:space="0" w:color="auto"/>
              <w:bottom w:val="single" w:sz="4" w:space="0" w:color="auto"/>
              <w:right w:val="single" w:sz="4" w:space="0" w:color="auto"/>
            </w:tcBorders>
          </w:tcPr>
          <w:p w:rsidR="00AF50F6" w:rsidRPr="006F1E0A" w:rsidRDefault="00FB3EBA" w:rsidP="00C979E1">
            <w:pPr>
              <w:spacing w:beforeLines="50" w:before="120" w:afterLines="50" w:after="120"/>
              <w:rPr>
                <w:rFonts w:ascii="宋体" w:eastAsia="宋体" w:hAnsi="宋体"/>
                <w:szCs w:val="21"/>
              </w:rPr>
            </w:pPr>
            <w:r>
              <w:rPr>
                <w:rFonts w:ascii="宋体" w:eastAsia="宋体" w:hAnsi="宋体"/>
                <w:szCs w:val="21"/>
              </w:rPr>
              <w:t>培养良好的数据分析能力和对信息系统伦理的理解</w:t>
            </w:r>
          </w:p>
        </w:tc>
        <w:tc>
          <w:tcPr>
            <w:tcW w:w="1843" w:type="dxa"/>
            <w:tcBorders>
              <w:top w:val="single" w:sz="4" w:space="0" w:color="auto"/>
              <w:left w:val="single" w:sz="4" w:space="0" w:color="auto"/>
              <w:bottom w:val="single" w:sz="4" w:space="0" w:color="auto"/>
              <w:right w:val="single" w:sz="4" w:space="0" w:color="auto"/>
            </w:tcBorders>
          </w:tcPr>
          <w:p w:rsidR="00AF50F6" w:rsidRDefault="00FB3EBA" w:rsidP="00C979E1">
            <w:pPr>
              <w:spacing w:beforeLines="50" w:before="120" w:afterLines="50" w:after="120"/>
              <w:rPr>
                <w:rFonts w:ascii="宋体" w:eastAsia="宋体" w:hAnsi="宋体"/>
                <w:szCs w:val="21"/>
              </w:rPr>
            </w:pPr>
            <w:r>
              <w:rPr>
                <w:rFonts w:ascii="宋体" w:eastAsia="宋体" w:hAnsi="宋体"/>
                <w:szCs w:val="21"/>
              </w:rPr>
              <w:t>培养</w:t>
            </w:r>
            <w:r>
              <w:rPr>
                <w:rFonts w:ascii="宋体" w:eastAsia="宋体" w:hAnsi="宋体" w:hint="eastAsia"/>
                <w:szCs w:val="21"/>
              </w:rPr>
              <w:t>一般</w:t>
            </w:r>
            <w:r>
              <w:rPr>
                <w:rFonts w:ascii="宋体" w:eastAsia="宋体" w:hAnsi="宋体"/>
                <w:szCs w:val="21"/>
              </w:rPr>
              <w:t>的数据分析能力和对信息系统伦理的理解</w:t>
            </w:r>
          </w:p>
        </w:tc>
        <w:tc>
          <w:tcPr>
            <w:tcW w:w="1779" w:type="dxa"/>
            <w:tcBorders>
              <w:top w:val="single" w:sz="4" w:space="0" w:color="auto"/>
              <w:left w:val="single" w:sz="4" w:space="0" w:color="auto"/>
              <w:bottom w:val="single" w:sz="4" w:space="0" w:color="auto"/>
              <w:right w:val="single" w:sz="4" w:space="0" w:color="auto"/>
            </w:tcBorders>
          </w:tcPr>
          <w:p w:rsidR="00AF50F6" w:rsidRDefault="00FB3EBA" w:rsidP="00C979E1">
            <w:pPr>
              <w:spacing w:beforeLines="50" w:before="120" w:afterLines="50" w:after="120"/>
              <w:rPr>
                <w:rFonts w:ascii="宋体" w:eastAsia="宋体" w:hAnsi="宋体"/>
                <w:szCs w:val="21"/>
              </w:rPr>
            </w:pPr>
            <w:r>
              <w:rPr>
                <w:rFonts w:ascii="宋体" w:eastAsia="宋体" w:hAnsi="宋体"/>
                <w:szCs w:val="21"/>
              </w:rPr>
              <w:t>培养</w:t>
            </w:r>
            <w:r>
              <w:rPr>
                <w:rFonts w:ascii="宋体" w:eastAsia="宋体" w:hAnsi="宋体" w:hint="eastAsia"/>
                <w:szCs w:val="21"/>
              </w:rPr>
              <w:t>初步</w:t>
            </w:r>
            <w:r>
              <w:rPr>
                <w:rFonts w:ascii="宋体" w:eastAsia="宋体" w:hAnsi="宋体"/>
                <w:szCs w:val="21"/>
              </w:rPr>
              <w:t>的数据分析能力和对信息系统伦理的理解</w:t>
            </w:r>
          </w:p>
        </w:tc>
        <w:tc>
          <w:tcPr>
            <w:tcW w:w="1779" w:type="dxa"/>
            <w:tcBorders>
              <w:top w:val="single" w:sz="4" w:space="0" w:color="auto"/>
              <w:left w:val="single" w:sz="4" w:space="0" w:color="auto"/>
              <w:bottom w:val="single" w:sz="4" w:space="0" w:color="auto"/>
              <w:right w:val="single" w:sz="4" w:space="0" w:color="auto"/>
            </w:tcBorders>
          </w:tcPr>
          <w:p w:rsidR="00AF50F6" w:rsidRDefault="00FB3EBA" w:rsidP="00C979E1">
            <w:pPr>
              <w:spacing w:beforeLines="50" w:before="120" w:afterLines="50" w:after="120"/>
              <w:rPr>
                <w:rFonts w:ascii="宋体" w:eastAsia="宋体" w:hAnsi="宋体"/>
                <w:szCs w:val="21"/>
              </w:rPr>
            </w:pPr>
            <w:r>
              <w:rPr>
                <w:rFonts w:ascii="宋体" w:eastAsia="宋体" w:hAnsi="宋体" w:hint="eastAsia"/>
                <w:szCs w:val="21"/>
              </w:rPr>
              <w:t>不具备</w:t>
            </w:r>
            <w:r>
              <w:rPr>
                <w:rFonts w:ascii="宋体" w:eastAsia="宋体" w:hAnsi="宋体"/>
                <w:szCs w:val="21"/>
              </w:rPr>
              <w:t>或者很差的数据分析能力和对信息系统伦理的理解</w:t>
            </w:r>
          </w:p>
        </w:tc>
      </w:tr>
    </w:tbl>
    <w:p w:rsidR="0024612D" w:rsidRPr="00382557" w:rsidRDefault="0024612D" w:rsidP="0024612D">
      <w:pPr>
        <w:widowControl/>
        <w:spacing w:beforeLines="50" w:before="120" w:afterLines="50" w:after="120"/>
        <w:ind w:firstLineChars="200" w:firstLine="420"/>
        <w:jc w:val="left"/>
        <w:rPr>
          <w:rFonts w:ascii="宋体" w:eastAsia="宋体" w:hAnsi="宋体"/>
        </w:rPr>
      </w:pPr>
    </w:p>
    <w:p w:rsidR="006B2AC0" w:rsidRPr="0024612D" w:rsidRDefault="006B2AC0" w:rsidP="006B2AC0">
      <w:pPr>
        <w:widowControl/>
        <w:spacing w:beforeLines="50" w:before="120" w:afterLines="50" w:after="120"/>
        <w:ind w:firstLineChars="200" w:firstLine="420"/>
        <w:jc w:val="left"/>
        <w:rPr>
          <w:rFonts w:ascii="宋体" w:eastAsia="宋体" w:hAnsi="宋体"/>
        </w:rPr>
      </w:pPr>
    </w:p>
    <w:sectPr w:rsidR="006B2AC0" w:rsidRPr="0024612D">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B0D" w:rsidRDefault="00720B0D" w:rsidP="00183B65">
      <w:r>
        <w:separator/>
      </w:r>
    </w:p>
  </w:endnote>
  <w:endnote w:type="continuationSeparator" w:id="0">
    <w:p w:rsidR="00720B0D" w:rsidRDefault="00720B0D" w:rsidP="0018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等线 Light">
    <w:altName w:val="宋体"/>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B0D" w:rsidRDefault="00720B0D" w:rsidP="00183B65">
      <w:r>
        <w:separator/>
      </w:r>
    </w:p>
  </w:footnote>
  <w:footnote w:type="continuationSeparator" w:id="0">
    <w:p w:rsidR="00720B0D" w:rsidRDefault="00720B0D" w:rsidP="00183B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61DD8"/>
    <w:multiLevelType w:val="multilevel"/>
    <w:tmpl w:val="1A961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O0NLKwMDU2sDA0MbVU0lEKTi0uzszPAykwqQUAJ+fUpCwAAAA="/>
  </w:docVars>
  <w:rsids>
    <w:rsidRoot w:val="001E5724"/>
    <w:rsid w:val="0000298A"/>
    <w:rsid w:val="00004699"/>
    <w:rsid w:val="00022CBB"/>
    <w:rsid w:val="00077A5F"/>
    <w:rsid w:val="000A400B"/>
    <w:rsid w:val="000B4B20"/>
    <w:rsid w:val="000D1007"/>
    <w:rsid w:val="000F054A"/>
    <w:rsid w:val="001023E1"/>
    <w:rsid w:val="00106E17"/>
    <w:rsid w:val="00150BDD"/>
    <w:rsid w:val="00183B65"/>
    <w:rsid w:val="001D7F65"/>
    <w:rsid w:val="001E5724"/>
    <w:rsid w:val="00242673"/>
    <w:rsid w:val="0024612D"/>
    <w:rsid w:val="00285327"/>
    <w:rsid w:val="002A54D1"/>
    <w:rsid w:val="002A7568"/>
    <w:rsid w:val="002B084D"/>
    <w:rsid w:val="002E2DAC"/>
    <w:rsid w:val="00313A87"/>
    <w:rsid w:val="003206BD"/>
    <w:rsid w:val="00322986"/>
    <w:rsid w:val="00341160"/>
    <w:rsid w:val="0034254B"/>
    <w:rsid w:val="00382557"/>
    <w:rsid w:val="0038665C"/>
    <w:rsid w:val="003B628A"/>
    <w:rsid w:val="003D33E1"/>
    <w:rsid w:val="004070CF"/>
    <w:rsid w:val="004247A7"/>
    <w:rsid w:val="00443C38"/>
    <w:rsid w:val="004503AA"/>
    <w:rsid w:val="004F18FE"/>
    <w:rsid w:val="004F696E"/>
    <w:rsid w:val="00512AF0"/>
    <w:rsid w:val="005216F6"/>
    <w:rsid w:val="005A0378"/>
    <w:rsid w:val="005A6FCB"/>
    <w:rsid w:val="005C122C"/>
    <w:rsid w:val="005C3ABC"/>
    <w:rsid w:val="005D152B"/>
    <w:rsid w:val="005E38FD"/>
    <w:rsid w:val="005E799D"/>
    <w:rsid w:val="00636523"/>
    <w:rsid w:val="00665621"/>
    <w:rsid w:val="006750D5"/>
    <w:rsid w:val="0068721F"/>
    <w:rsid w:val="006B2AC0"/>
    <w:rsid w:val="006B3122"/>
    <w:rsid w:val="006C5743"/>
    <w:rsid w:val="006D367B"/>
    <w:rsid w:val="006E4F82"/>
    <w:rsid w:val="006F1E0A"/>
    <w:rsid w:val="006F5866"/>
    <w:rsid w:val="006F64C9"/>
    <w:rsid w:val="00720B0D"/>
    <w:rsid w:val="00736A44"/>
    <w:rsid w:val="007639A2"/>
    <w:rsid w:val="00796233"/>
    <w:rsid w:val="007977C0"/>
    <w:rsid w:val="007C379D"/>
    <w:rsid w:val="007C552C"/>
    <w:rsid w:val="007C62ED"/>
    <w:rsid w:val="007D4522"/>
    <w:rsid w:val="007E39E3"/>
    <w:rsid w:val="00804FFA"/>
    <w:rsid w:val="008128AD"/>
    <w:rsid w:val="008560E2"/>
    <w:rsid w:val="00870276"/>
    <w:rsid w:val="00886EBF"/>
    <w:rsid w:val="00894C54"/>
    <w:rsid w:val="008D1D3E"/>
    <w:rsid w:val="008E391C"/>
    <w:rsid w:val="00901CBB"/>
    <w:rsid w:val="009063AA"/>
    <w:rsid w:val="00912453"/>
    <w:rsid w:val="00937543"/>
    <w:rsid w:val="00950C63"/>
    <w:rsid w:val="009574BA"/>
    <w:rsid w:val="00972FA8"/>
    <w:rsid w:val="009D7163"/>
    <w:rsid w:val="00A03BBD"/>
    <w:rsid w:val="00A111A9"/>
    <w:rsid w:val="00A61EFD"/>
    <w:rsid w:val="00A7087B"/>
    <w:rsid w:val="00AA4570"/>
    <w:rsid w:val="00AA630A"/>
    <w:rsid w:val="00AB3644"/>
    <w:rsid w:val="00AE3D1A"/>
    <w:rsid w:val="00AF50F6"/>
    <w:rsid w:val="00B03909"/>
    <w:rsid w:val="00B10760"/>
    <w:rsid w:val="00B40ECD"/>
    <w:rsid w:val="00B446C5"/>
    <w:rsid w:val="00B47312"/>
    <w:rsid w:val="00B52A30"/>
    <w:rsid w:val="00B64C93"/>
    <w:rsid w:val="00BA23F0"/>
    <w:rsid w:val="00C00798"/>
    <w:rsid w:val="00C54636"/>
    <w:rsid w:val="00CA3D81"/>
    <w:rsid w:val="00CA53B2"/>
    <w:rsid w:val="00CC2FE2"/>
    <w:rsid w:val="00D02F99"/>
    <w:rsid w:val="00D13271"/>
    <w:rsid w:val="00D14471"/>
    <w:rsid w:val="00D26943"/>
    <w:rsid w:val="00D417A1"/>
    <w:rsid w:val="00D504B7"/>
    <w:rsid w:val="00D715F7"/>
    <w:rsid w:val="00DD280B"/>
    <w:rsid w:val="00DD57F7"/>
    <w:rsid w:val="00DD7B5F"/>
    <w:rsid w:val="00DE7849"/>
    <w:rsid w:val="00DF2CB9"/>
    <w:rsid w:val="00DF34E1"/>
    <w:rsid w:val="00E05E8B"/>
    <w:rsid w:val="00E153AE"/>
    <w:rsid w:val="00E259C3"/>
    <w:rsid w:val="00E366AB"/>
    <w:rsid w:val="00E76E34"/>
    <w:rsid w:val="00E979B4"/>
    <w:rsid w:val="00EB74E9"/>
    <w:rsid w:val="00EC46DA"/>
    <w:rsid w:val="00ED7F81"/>
    <w:rsid w:val="00EE1159"/>
    <w:rsid w:val="00F238C7"/>
    <w:rsid w:val="00F56396"/>
    <w:rsid w:val="00F67B0D"/>
    <w:rsid w:val="00F8010F"/>
    <w:rsid w:val="00F837FF"/>
    <w:rsid w:val="00FB3EBA"/>
    <w:rsid w:val="00FB77A1"/>
    <w:rsid w:val="00FC24B5"/>
    <w:rsid w:val="232A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41B6AD-5D08-4BD0-81BA-A21E9E7B4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eastAsia="宋体" w:hAnsi="Courier New" w:cs="Times New Roman"/>
      <w:szCs w:val="20"/>
    </w:rPr>
  </w:style>
  <w:style w:type="paragraph" w:styleId="a4">
    <w:name w:val="Balloon Text"/>
    <w:basedOn w:val="a"/>
    <w:link w:val="Char0"/>
    <w:uiPriority w:val="99"/>
    <w:unhideWhenUsed/>
    <w:qFormat/>
    <w:rPr>
      <w:sz w:val="18"/>
      <w:szCs w:val="18"/>
    </w:rPr>
  </w:style>
  <w:style w:type="paragraph" w:styleId="a5">
    <w:name w:val="footer"/>
    <w:basedOn w:val="a"/>
    <w:link w:val="Char1"/>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纯文本 Char"/>
    <w:basedOn w:val="a0"/>
    <w:link w:val="a3"/>
    <w:uiPriority w:val="99"/>
    <w:rPr>
      <w:rFonts w:ascii="宋体" w:eastAsia="宋体" w:hAnsi="Courier New" w:cs="Times New Roman"/>
      <w:szCs w:val="20"/>
    </w:rPr>
  </w:style>
  <w:style w:type="character" w:customStyle="1" w:styleId="Char2">
    <w:name w:val="页眉 Char"/>
    <w:basedOn w:val="a0"/>
    <w:link w:val="a6"/>
    <w:uiPriority w:val="99"/>
    <w:rPr>
      <w:sz w:val="18"/>
      <w:szCs w:val="18"/>
    </w:rPr>
  </w:style>
  <w:style w:type="character" w:customStyle="1" w:styleId="Char1">
    <w:name w:val="页脚 Char"/>
    <w:basedOn w:val="a0"/>
    <w:link w:val="a5"/>
    <w:qFormat/>
    <w:rPr>
      <w:sz w:val="18"/>
      <w:szCs w:val="18"/>
    </w:rPr>
  </w:style>
  <w:style w:type="character" w:customStyle="1" w:styleId="Char0">
    <w:name w:val="批注框文本 Char"/>
    <w:basedOn w:val="a0"/>
    <w:link w:val="a4"/>
    <w:uiPriority w:val="99"/>
    <w:semiHidden/>
    <w:qFormat/>
    <w:rPr>
      <w:sz w:val="18"/>
      <w:szCs w:val="18"/>
    </w:rPr>
  </w:style>
  <w:style w:type="paragraph" w:customStyle="1" w:styleId="1">
    <w:name w:val="列表段落1"/>
    <w:basedOn w:val="a"/>
    <w:uiPriority w:val="34"/>
    <w:qFormat/>
    <w:rsid w:val="00E153AE"/>
    <w:pPr>
      <w:widowControl/>
      <w:ind w:left="720"/>
      <w:contextualSpacing/>
      <w:jc w:val="left"/>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book.jd.com/writer/%E6%9D%8E%E5%BD%A4_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8</Pages>
  <Words>658</Words>
  <Characters>3754</Characters>
  <Application>Microsoft Office Word</Application>
  <DocSecurity>0</DocSecurity>
  <Lines>31</Lines>
  <Paragraphs>8</Paragraphs>
  <ScaleCrop>false</ScaleCrop>
  <Company>P R C</Company>
  <LinksUpToDate>false</LinksUpToDate>
  <CharactersWithSpaces>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 Tong CHE</cp:lastModifiedBy>
  <cp:revision>124</cp:revision>
  <cp:lastPrinted>2020-12-24T07:17:00Z</cp:lastPrinted>
  <dcterms:created xsi:type="dcterms:W3CDTF">2020-12-08T08:33:00Z</dcterms:created>
  <dcterms:modified xsi:type="dcterms:W3CDTF">2023-08-11T04:21:00Z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